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№13333 (Мурманская область) от 12 марта 2022
</w:t>
      </w:r>
    </w:p>
    <w:p>
      <w:pPr/>
      <w:r>
        <w:rPr/>
        <w:t xml:space="preserve">Дипломная работа: Анализ деятельности медицинской сестры в эндокринологическом отделении (работа персонала в эндокринологическом отделении)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 – Москва : ФОРУМ, 2020. - 542 с. - (Профессиональное образование). (1802413 - ХР)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: [по специальности 060501 "Сестринское дело"] / Р. Г. Сединкина, Л. Ю. Игнатюк. – Москва : ГЭОТАР-Медиа, 2013. - 268 с. (1730922 -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] / Э. В. Смолева. - Ростов-на-Дону : Феникс, 2015. - 366, [1] с. - (Серия "Среднее медицинское образование"). (1760316 - МЕД)
Статьи
Заболевания щитовидной железы в практике работы медицинской сестры / М. С. Журавлева [и др.] // Медсестра. - 2015. - № 9. - С. 43-48.
Кротова, Е. О. Пути повышения эффективности сестринского ухода за пациентами с заболеванием щитовидной железы (фрагмент научно-исследовательской работы) / Е. О. Кротова, М. С. Шатохина // Медсестра. - 2018. - № 3. - С. 76-78.Аннот.:  Результаты исследования, проведенного на базе Национального медицинского исследовательского центра эндокринологии г. Москвы.
Мертенес, Ю. В. Уход за пациентами с сахарным диабетом в условиях многопрофильного стационара / Ю. В. Мертенес, И. А. Оснач // Старшая медицинская сестра. - 2018. - № 3. - С. 3-9.
Рунова, Г. Е. Роль медицинской сестры в лечении сахарного диабета / Г. Е. Рунова, О. Ю. Гурова // Главная медицинская сестра. - 2014. - № 11. - С. 21-26.
Электронные ресурсы
Бревнякова, И. С. Анализ медицинского ухода за пациентами с сахарным диабетом в эндокринологическом отделении / И. С. Бревнякова // Университетская медицина Урала. – 2017. – Т. 3, № 2 (9). – С. 21-22. – URL: https://www.elibrary.ru/item.asp?id=29432813 (дата обращения: 14.03.2022). - Режим доступа: научная электронная библиотека eLIBRARY.RU, после регистрации.
Эрдниева, Е. Д. Опыт работы медсестры в диабет-школе эндокринологического отделения / Е. Д. Эрдниева // Медицинская сестра. - 2007. - № 8. - С. 33-34.  - URL: https://www.elibrary.ru/item.asp?id=12972168  (дата обращения: 14.03.2022). -  Режим доступа: научная электронная библиотека eLIBRARY.RU, после регистрации.
См. также ответ на запрос № 38484 в архиве выполненных справок виртуальной справочной службы «КОРУНБ».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2026-09-22T09:08:29+03:00</dcterms:created>
  <dcterms:modified xsi:type="dcterms:W3CDTF">2026-09-22T09:08:29+03:00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