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№13360 (Вышний Волочек) от 18 марта 2022
</w:t>
      </w:r>
    </w:p>
    <w:p>
      <w:pPr/>
      <w:r>
        <w:rPr/>
        <w:t xml:space="preserve">Мне надо найти информацию по теме: Репин И. Е. и шахматы. Играл ли Репин в шахматы?
Спасибо
Здравствуйте. К сожалению, материалов строго отвечающих Вашей теме найти не удалось. Возможно, Вам будут полезны следующие издания: 
85.143(2Р=Рус)5-8Репин; Р41 Репин, И. Е. Далекое близкое / И. Е. Репин ; [вступительная статья К. Чуковского, с. 3-21]. - [9-е изд.]. – Ленинград : Художник РСФСР, 1986. – 486 с., [24] л. ил. (1274461 - АБ ; 1275298 - АБ)
85.143(2=411.2)5-8Репин; Р41 Репин, И. Е. О себе : детство, юность, путь в искусство / И. Репин. – Москва : Слово/Slovo, 2019. – 229 с. : ил., портр. (1797095 - ХР)
85.143(2); Х98 Художественное наследство : [в 2 томах / редакторы И. Э. Грабарь, И. С. Зильберштейн. - Москва ; Ленинград : Издательство Академии наук СССР, 1948-1949. Т. 1 : Репин. - 1948. - 589, [2] с., [176] л. ил. : ил. (Ф-103577 - ХР ; Ф-103964 - ХР)Т. 2 : Репин : неизданные воспоминания о Репине. - 1949. - 468, [1] с., [113] л. ил. : ил. (Ф-86737 - ХР ; Ф-102045 - ХР ; Ф-103965 -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2026-09-22T08:20:28+03:00</dcterms:created>
  <dcterms:modified xsi:type="dcterms:W3CDTF">2026-09-22T08:20:28+03:00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