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№13390 (Мурманск) от 28 марта 2022
</w:t>
      </w:r>
    </w:p>
    <w:p>
      <w:pPr/>
      <w:r>
        <w:rPr/>
        <w:t xml:space="preserve">Здравствуйте, могли бы вы правильно составить описание ресурса для списка литературы: 2. https://slon-tea.ru/blog/chaynaya-shkola/tekhnologii-proizvodstva-chaya/ Заранее спасибо
Здравствуйте. Предлагаем Вам библиографическое описание:
Технологии производства чая // Слон. Необычайная компания : [сайт]. – Москва, 2011-2022. – URL: https://slon-tea.ru/blog/chaynaya-shkola/tekhnologii-proizvodstva-chaya/ (дата обращения: 28.03.2022).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2026-09-22T07:06:16+03:00</dcterms:created>
  <dcterms:modified xsi:type="dcterms:W3CDTF">2026-09-22T07:06:16+03:00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