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№13397 (Мурманск) от 30 марта 2022
</w:t>
      </w:r>
    </w:p>
    <w:p>
      <w:pPr/>
      <w:r>
        <w:rPr/>
        <w:t xml:space="preserve">Здравствуйте! Подскажите пожалуйста, какую литературу можно почитать по теме "Города-призраки"? Спасибо.
Здравствуйте. Предлагаем Вам список литературы:
Книги
63.3(0)3-22; Б31 Бацалев, В. В. Тайны городов-призраков / В. В. Бацалев. – Москва : Вече, 1999. - 412, [3] с. - (Тайны древних цивилизаций). (1579169 - ХР-Обяз. экз.)
20.3я9; М53 Места тайны. Дверь в неизведанное / составитель Лесовикова Елена. – Харьков : Клуб семейного досуга, 2019. - 237, [1] с. (1806879 - ХР)
26.890(4Укр); Ш55 Шигапов, А. С. Чернобыль, Припять, далее Нигде... : [тем, кто хочет узнать настоящую зону] / Артур Шигалов. – Москва : Эксмо, 2010. - 269, [3] с. - (Проект STALKER. Реальный мир). (1695726 - ХР 1698485 - АБ 1698486 - АБ)
Статьи
Кобозева, А. Города-призраки / Алиса Кобозева // ГЕО/GEO. - 2008. - № 10. - С. 230-245.Аннот.: Стихия, техногенные катастрофы и истощенные природные ресурсы заставляют людей покидать насиженные места. А иногда жители просто уходят по собственному желанию. И тогда города становятся призраками. В данной статье рассказывается о следующих городах-призраках: Остров Хасима (Япония), Припять (Украина), Боди (Калифорния), Остров Хирта (Шотландия), Бельчите (Испания), Орадур-сюр-Глан (Франция), Старая Буссана (Италия).
Мельников, С. Детройт докатился / Сергей Мельников // Огонек. - 2013. - № 29. - С. 10-12.Аннот.: Некогда славный "город моторов" Детройт постепенно становится "городом-призраком" и начинает официальную процедуру банкротства: как сегодня живет город и его жители.
Электронные ресурсы (с текстами можно поработать в зале электронных ресурсов на 3-м этаже библиотеки. Для читателей МГОУНБ электронная библиотека «ЛитРес» доступна после регистрации через электронный абонемент)
Агвердиев, Р. Н. Причины возникновения "городов-призраков" / Р. Н. Агвердиев, Н. Ю. Кожевникова // Молодежь и наука. – 2021. – № 6. – С. 1-4. – URL: https://elibrary.ru/item.asp?id=47296370 (дата обращения: 30.03.2022). - Режим доступа: научная электронная библиотека eLibrary.ru после регистрации. 
Даниленко, Л. В. Город-призрак как объект туристического интереса (города-призраки Сахалинской области) / Л. В. Даниленко, Ф. А. Поволкович // Российские регионы: взгляд в будущее. – 2015. - № 3. – С. 81-90. – URL: https://elibrary.ru/item.asp?id=23944253 (дата обращения: 30.03.2022). - Режим доступа: научная электронная библиотека eLibrary.ru после регистрации.
Иванова, Е. О. К вопросу об исследовании "городов-призраков" / Е. О. Иванова // Вестник магистратуры. – 2016. – № 4-3 (55). – С. 19-22. - URL: https://elibrary.ru/item.asp?id=25848608 (дата обращения: 30.03.2022). - Режим доступа: научная электронная библиотека eLibrary.ru после регистрации.
Луковкина, А. Города-призраки / А. Луковкина. – Москва : ЛитРес, 2015. – 340 с. – URL: https://biblio.litres.ru/aurika-lukovkina/goroda-prizraki/ (дата обращения: 30.03.2022). – Режим доступа: электронная библиотека «ЛитРес: Библиотека», по подписке.
Пиллер, О. К. Города-призраки Китая: проблемы и перспективы / О. К. Пиллер, Д. В. Буяров // Россия и Китай: проблемы стратегического взаимодействия : сборник Восточного центра. – 2016. – № 18. – С. 27-31. – URL:  https://elibrary.ru/item.asp?id=28380944 (дата обращения: 30.03.2022). - Режим доступа: научная электронная библиотека eLibrary.ru после регистрации.
Черноножкин, А. В. "Города-призраки" в современном мире: глобальная проблема или признак мировой стабильности / А. В. Черноножкин // Журнал исторических, политологических и международных исследований. – 2017. – № 4 (63). – С. 159-163. - URL: https://elibrary.ru/item.asp?id=32825806 (дата обращения: 30.03.2022). - Режим доступа: научная электронная библиотека eLibrary.ru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2026-09-22T07:05:17+03:00</dcterms:created>
  <dcterms:modified xsi:type="dcterms:W3CDTF">2026-09-22T07:05:17+03:00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