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 () от 24 ноября 2009
</w:t>
      </w:r>
    </w:p>
    <w:p>
      <w:pPr/>
      <w:r>
        <w:rPr/>
        <w:t xml:space="preserve">Здравствуйте!
&lt;BR&gt;Подберите, пожалуйста литературу для контрольной работы по теме: "Этапы финансового планирования доходов и расходов бюджетных учреждений".
Здравствуйте, Мария. Предлагаем список литературы по Вашему запросу:
Книги
65.261.31я73; Б98 Бюджетная система России : учебник / Г. Б. Поляк и др.] ; под ред. Г. Б. Поляка. - 2-е изд., перераб. и доп. – М. : ЮНИТИ, 2007. - 703 с. : ил. (1647218 - ЧЗ ; 1647219 - АБ ; 1647220 - АБ)
65.9(2Рос)261.9; Д80 Дугельный, А. П. Бюджетное управление предприятием / А. П. Дугельный, В. Ф. Комаров ; Акад. нар. хоз-ва при Правительстве Рос. Федерации. - [2-е изд.]. - М. : Дело, 2004. - 430 с. : ил. (1626009 – ЧЗ ; 1626010 - АБ)
65.261.3я73; К56 Ковалева, Т. М. Бюджетная политика и бюджетное планирование в Российской Федерации : [учеб. пособие ] / Т. М. Ковалева. – М. : КноРус, 2009. - 127 с. (1673841 - ЧЗ)
65.292.5-93я73; Ф59 Финансы бюджетных организаций : учебник / [Всерос. заоч. финансово-экон. ин-т] ; под ред. Г. Б. Поляка. - М. : Вуз. учеб., 2007. - 361 с. : табл. (1640237 - ЧЗ ; 1640238 - ЧЗ ; 1640239 - АБ)
Статьи
Горошков, С. В. Налоговое планирование: особенности исчисления налога на прибыль бюджетными учреждениями культуры / С. В. Горошков // Справочник руководителя учреждения культуры. - 2008. - N 1. - С. 37-43 ; N 2. - С. 36-41 ; N 4. - С. 61-72. - Нач.: N 12, 2007.
Лермонтов, Ю. М. Учет доходов и расходов в бюджетных учреждениях: особенности при налогообложении прибыли / Ю. М. Лермонтов // Финансовые и бухгалтерские консультации. - 2007. - N 12. - С. 48-53.
Мурзаков, А. П. (канд. экон. наук) Предпринимательская деятельность бюджетных учреждений / А. П. Мурзаков // Финансы. - 2006. - N 1. - С. 22-24
Об утверждении Порядка составления, утверждения смет доходов и расходов по приносящей доход деятельности и внесения в них изменений на 2009 год : приказ от 15.01.09, N 5.5 // Официальные документы в образовании. - 2009. - N 6. - С. 25-38.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2026-10-17T07:30:54+03:00</dcterms:created>
  <dcterms:modified xsi:type="dcterms:W3CDTF">2026-10-17T07:30:54+03:00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