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№13461 (Мурманск) от 20 апреля 2022
</w:t>
      </w:r>
    </w:p>
    <w:p>
      <w:pPr/>
      <w:r>
        <w:rPr/>
        <w:t xml:space="preserve">Здравствуйте, есть ли в библиотеке следующие книги: Зацепина М. Б. Организация досуговой деятельности в дошкольном образовательном учреждении: учеб. пособие для СПО / М. Б. Зацепина. — 2-е изд., испр. и доп. — М.: Юрайт, 2017. — 149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 
Зацепина, М. Б. Организация досуговой деятельности в дошкольном образовательном учреждении : учебное пособие для СПО / М. Б. Зацепина. — 2-е изд., испр. и доп. — Москва : Юрайт, 2017. — 150 с. — (Профессиональное образование).  — URL: https://biblio.litres.ru/mariya-borisovna-zacepina/organizaciya-dosugovoy-deyatelnosti-v-doshkolnom-obrazovatelnom-uchrezhdenii-2-e-izd-ispr-i-dop-uchebnoe-posobie-dlya-spo-27623198/ (дата обращения: 20.04.2022).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2026-09-22T04:34:10+03:00</dcterms:created>
  <dcterms:modified xsi:type="dcterms:W3CDTF">2026-09-22T04:34:10+03:00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