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№13508 (Мурманск) от 13 мая 2022
</w:t>
      </w:r>
    </w:p>
    <w:p>
      <w:pPr/>
      <w:r>
        <w:rPr/>
        <w:t xml:space="preserve">Здравствуйте. подберите, пожалуйста, литературу за последние 5 лет в периодических изданиях по теме "Формирование у дошкольников основ экологической культуры. Спасибо
Здравствуйте. Предлагаем Вам следующие статьи:
Бердышева, Л. Книги в развитии экологической культуры детей = Books in development of children's environmental culture : современный взгляд на проблему / Л. Бердышева, Ж. Стрижекурова // Дошкольное воспитание. – 2020. – № 10. – С. 40–47.
Виноградова, О. А. Воспитание экологической культуры у детей раннего возраста через создание коллекции макетов / О. А. Виноградова // Дошкольная педагогика. – 2017. – № 10. – С. 10–12.
Кочкина, И. В. Формирование экологической культуры дошкольников через интеграцию образовательных областей / И. В. Кочкина, О. П. Зайцева, Н. В. Замулко // Воспитатель дошкольного образовательного учреждения. – 2018. – № 8. – С. 106–116.
Кулешова, Н. А. Экологические праздники и развлечения: формы воспитания основ экологической культуры детей в музыкальной деятельности / Н. А. Кулешова // Дошкольная педагогика. – 2022. – № 2. – С. 48–50.
Медведева, З. Р. Природоохранный социально–образовательный проект по развитию экологической культуры у детей "Эколята–дошколята" / З. Р. Медведева // Воспитатель дошкольного образовательного учреждения. – 2022. – № 1. – С. 21–28.
Николаева, С. Н. Мусор на планете – проблема экологической культуры : начинаем решать с детства / С. Н. Николаева // Дошкольное воспитание. – 2021. – № 8. – С. 12–26.
Николаева, С. Н. Мусор на планете – проблема экологической культуры : начинаем решать с детства / С. Н. Николаева // Дошкольное воспитание. – 2021. – № 7. – С. 13–25.
Рыжова, Л. В. Комнатные цветы – средство формирования экологической культуры дошкольника / Рыжова Л. В., Воробьева Н. А. // Дополнительное образование и воспитание. – 2020. – № 4. – С. 18–24.
Соломахина, М. В. Игра в воспитании экологической культуры детей / М. В. Соломахина // Воспитатель дошкольного образовательного учреждения. – 2017. – № 1. – С. 36–45.
Фомина, О. Развитие художественно–экологической культуры дошкольников: проект "Экологическая сказка" / О. Фомина // Искусство в школе. – 2017. – № 4. – С. 34–36.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2026-09-22T02:12:47+03:00</dcterms:created>
  <dcterms:modified xsi:type="dcterms:W3CDTF">2026-09-22T02:12:47+03:00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