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 () от 20 ноября 2007
</w:t>
      </w:r>
    </w:p>
    <w:p>
      <w:pPr/>
      <w:r>
        <w:rPr/>
        <w:t xml:space="preserve">Здравствуйте, уважаемые библиотекари! Подскажите пожалуйста литературу (желательно новую) к контрольной работе по теме "Характеристика транспортного комплекса России". Заранее спасибо.
Добрый день, Ирина!
В нашей библиотеке можно познакомиться со следующей литературой по Вашей теме:
1.  65.37;Л36  Левиков, Г. А. Управление транспортно-логистическим бизнесом  / Г.  А. Левиков. - 2-е изд., испр. и доп. - М. : РосКонсульт, 2006. - 143 с.(1640938 - ЧЗ ; АБ )
2.  65.9(2Рос-4Мур)кр; М91     Мурманская область  : трансп. коммуникации и логистика, Сев. мор. путь / Правительство Мурм. обл., Департамент пром-сти и трансп. Правительства Мурм. обл., Отд. межрегион. сотрудничества и конгрессно-выст. деятельности упр. делами Правительства Мурм. обл. - Офиц. изд. - Мурманск : Правительство Мурм. обл., 2006. – 20 с.(М-1638116 - ХР  1638118 – ОКСЛ)
Статьи.
3.  Государственное регулирование деятельности морских портов // Морской флот. - 2006. - N 4. - С. 3-6.
4.  Евсюков, М.    Автомобильный транспорт-важнейшая отрасль экономики России / М. Евсюков // Автомоб.трансп. - 2002. - N 4. - С. 9-14.
5.  Итоги работы транспортного комплекса в 2002 г. : в коллегии М-ва трансп.РФ // Мор.флот. - 2003. - N 3. - С. 3-5.
6.  Самойлов, И.    Стратегия модернизации отрасли определена / И.  Самойлов // Автомобильный транспорт. - 2005. - N2. - С. 1-4.
7.  Транспортный комплекс России : итоги 2004 г. и задачи 2005г. // Логистика. - 2005. - N 1. - С. 8-9.
8.  Транспортная инфрастуктура на северо-западе России и ее развитие // Морской флот. - 2005. - N6. - С. 3-5.
9.  Транспортный комплекс России : итоги 2005 г. и задачи 2006 г. // Логистика. - 2006. - N 1. - С. 8-10.
10.  Транспортный комплекс России: итоги и задачи // Морской флот. - 2004. - N 3. - С. 3-12.
С уважением гл. библиограф Л.Ф.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2026-10-19T16:33:00+03:00</dcterms:created>
  <dcterms:modified xsi:type="dcterms:W3CDTF">2026-10-19T16:33:00+03:00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