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 (п. Троицкий) от 27 ноября 2009
</w:t>
      </w:r>
    </w:p>
    <w:p>
      <w:pPr/>
      <w:r>
        <w:rPr/>
        <w:t xml:space="preserve">Здравствуйте! Пишу курсовую работу по теме: Муниципализация общедоступных (публичных) библиотек в оценках и мнениях специалистов. Пожалуйста, подберите список литературы. Заранее спасибо!
Здравствуйте, Света. Предлагаем список литературы по Вашей теме:
Голубенко, Т. Ю. Региональная библиотечная политика : (на примере Ямало-Ненец. автоном. окр.) / Т. Ю. Голубенко // Библиотековедение. - 2009. - N 2. - С. 20-25. - Библиогр.: с. 25.
Грызлов, Б. В. Решение по итогам выездного заседания на базе Дмитровской центральной межпоселенческой библиотеки им. Г. К. Жукова МУК "Дмитровская централизованная межпоселенческая библиотечная система" / Б. В. Грызлов, В. В. Федоров // Библиотековедение. - 2009. - N 3. - С. 25-26.
Ивлиев, Г. П. Библиотечная система как информационно-культурная основа для инновационного развития России / Г. П. Ивлиев // Научные и технические библиотеки. - 2009. - N 9. - С. 5-16.
Калинина, Светлана Что имеем после децентрализации : орг. библ. обслуживания в условиях реформирования / С. Калинина // Библиополе. - 2008. - N 8. - С. 5-7.
Карасева, И. Принцип "помогают сильным" становится преобладающим : реорг. сети в условиях дотацион. региона / И. Карасева // Библиополе. - 2008. - N 8. - С. 2-4.
Коробкина, Т. Е. Не развивать, а модернизировать : анализ возмож. направлений гос. политики, гарантирующей права граждан на библ. обслуживание / Т. Е. Коробкина // Справочник руководителя учреждения культуры. - 2008. - N 5. - С. 6-14 ; N 6. - С. 16-19. 
Москвитина, Т. Поиск оптимальных путей развития / Т. Москвитина // Независимый библиотечный адвокат. - 2009. - N 1. - С. 3-6.
Семенова, И. В. Кто в лес, кто - по дрова : б-ки Выборг. р-на до и после реформы / И. Семенова // Библиотечное дело. - 2009. - N 3. - С. 11-12.
Стельмах, В. Д. Российские библиотеки сегодня: возвращение государства? / В. Д. Стельмах // Вестник общественного мнения. - 2008. - N 2. - С. 30-36. 
Ширко, К. Н. Параметры работы современной публичной библиотеки : основные проблемы и возможные пути их преодоления / К. Н. Ширко // Справочник руководителя учреждения культуры. - 2009. - N 5. - С. 66-72.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2026-10-17T06:40:48+03:00</dcterms:created>
  <dcterms:modified xsi:type="dcterms:W3CDTF">2026-10-17T06:40:48+03:00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