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№13703 (Мурманск) от 11 июня 2022
</w:t>
      </w:r>
    </w:p>
    <w:p>
      <w:pPr/>
      <w:r>
        <w:rPr/>
        <w:t xml:space="preserve">биоэтика уважение прав и достоинства человеческой личности
Здравствуйте. Предлагаем Вам библиографический список:
Книги
87.751.1я73; С28 Седова, Н. Н. Биоэтика : [учебник] / Н. Н Седова. – Москва : КноРус, 2018. – 215 с. (1785781 - ОБО)
87.751.1я73; Б63 Биоэтика : учебное пособие : [для студентов, обучающихся по специальностям высшего профессионального образования группы Здравоохранение] / В. В. Сергеев, В. Н. Наследков, И. А. Шмелев [и др.]. – Москва : ГЭОТАР-Медиа, 2013. - 237 с. (1730900 - МЕД)
87.751.1я73; Х95 Хрусталев, Ю. М. Основы биоэтики : [учебное пособие для иностранных студентов учреждений высшего профессионального образования, обучающихся по группе специальностей "Здравоохранение"] / Ю. М. Хрусталев, О. В. Ткаченко. - Москва : Практическая медицина, 2014. - 319 с. : ил. (1747866 - МЕД)
Статьи
Биоэтика: современные проблемы и перспективы // Пульмонология. - 2018. - Т. 28, № 5. - С. 635-636.
Серебрякова, Е. А. Теоретические основы изучения биоэтики / Е. А. Серебрякова // Инновации в образовании. - 2017. - № 7. - С. 54-59.
Электронные ресурсы (с текстами можно поработать в зале электронных ресурсов на 3-м этаже библиотеки)
Жюслен, Ш. Визуализация, субъективность и болезнь / Жюслен Ш., Майленова Ф. Г., Попова О. В. // Праксема. Проблемы визуальной семиотики. - 2019. - № 4 (22). - С. 156-171. - URL: https://www.elibrary.ru/item.asp?id=41528299 (дата обращения: 14.06.2022). – Режим доступа: научная электронная библиотека eLIBRARY.RU, после регистрации.
Федорин, В. В. Философско-методологический анализ предмета биоэтики / Федорин В. В. // Современные тенденции развития науки и технологий. - 2016. - № 4, ч. 10. - С. 16-18. - URL: https://www.elibrary.ru/item.asp?id=25984647 (дата обращения: 14.06.2022).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Исакова, Н. В. Этика и биоэтика: точки соприкосновения / Исакова Н. В. // Контекст и рефлексия: философия о мире и человеке. - 2019. - Т. 8., № 4A. - С. 219-225.
Баймуратова, Е. И. Правовое регулирование биомедицинской этики / Баймуратова Е. И. // Современные проблемы права глазами молодых ученых : сборник статей участников Всероссийской научно-практической конференции, Арзамас, 16–17 апреля 2021 года. - Арзамас, 2021. - С. 14-17.
См. также ответы на запросы №№ 10770, 11892, 13702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2026-09-21T20:05:35+03:00</dcterms:created>
  <dcterms:modified xsi:type="dcterms:W3CDTF">2026-09-21T20:05:35+03:00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