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№13740 (Мурманск) от 7 июля 2022
</w:t>
      </w:r>
    </w:p>
    <w:p>
      <w:pPr/>
      <w:r>
        <w:rPr/>
        <w:t xml:space="preserve">Здравствуйте. Подскажите, пожалуйста, как по ГОСТ оформить запись на страницу
https://github.com/lkilcommons/OvationPyme
На этой странице размещена "альтернативная" реализация на языке программирования Python модели Ovation Prime. Эта реализация сделана сторонним лицом, а не автором исходной модели (оригинальная реализация написана на языке программирования IDL).
Здравствуйте. Предлагаем Вам библиографическое описание для библиографического списка:
Ovation Pyme : A pure-python implementation of the Ovation Prime 2010 auroral precipitation model. – Text : electronic // GitHub : [site]. – 2022. – URL: https://github.com/lkilcommons/OvationPyme (дата обращения: 08.07.2022).
Предлагаем Вам библиографическое описание для ссылки:
Ovation Pyme : A pure-python implementation of the Ovation Prime 2010 auroral precipitation model. Text : electronic // GitHub : [site]. 2022. URL: https://github.com/lkilcommons/OvationPyme (дата обращения: 08.07.2022).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2026-09-21T18:52:47+03:00</dcterms:created>
  <dcterms:modified xsi:type="dcterms:W3CDTF">2026-09-21T18:52:47+03:00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