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№13750 (Мурманская область) от 20 июля 2022
</w:t>
      </w:r>
    </w:p>
    <w:p>
      <w:pPr/>
      <w:r>
        <w:rPr/>
        <w:t xml:space="preserve">Раскрытие различных подходов к проблеме в социальной психологии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88.5я723; Е91 Ефимова, Н. С. Социальная психология : [учебное пособие] / Н. С. Ефимова. – Москва : ФОРУМ, 2016. - 191 с. - (Профессиональное образование). (1760994 - ЧЗ)
88.5-959.0я44; Р35 Рейснер, М. А. Проблемы социальной психологии / М. А. Рейснер. - Изд. 2-е. – Москва : URSS, 2021. - 135 с. - (Из наследия мировой психологии)- (Размышляя о марксизме). (1806705 - ХР)
88.5я723; С91 Сухов, А. Н. Основы социальной психологии : учебное пособие для студентов, обучающихся по направлению подготовки "Психология", профиль "Социология", "Социальная работа" / А. Н. Сухов. – Москва : КНОРУС, 2020. - 240, [1] с. - (Среднее профессиональное образование: СПО)- (Соответствует ФГОС СПО). (1803015 – ХР)
Статьи
Ильин, В. А. Использование психосоциального подхода для изучения социально-психологических процессов в современном обществе / В. А. Ильин // Вопросы психологии. - 2007. - № 2. - С. 109-123.
О проблемах и перспективах современной социальной психологии : в порядке дискуссии // Личность. Культура. Общество. - 2008. - Т. 10, вып. 1. - С. 145-170.
Рожков, О. П. Различные подходы к проблеме социальной адаптации личности в отечественной и зарубежной психологии / О. П. Рожков // Мир образования - образование в мире. - 2013. - № 4 (52). - С. 60-71.
Электронные ресурсы
Бонкало, Т. И. Тенденции и перспективы развития методологии социальной психологии / Т. И. Бонкало // Ученые записки Российского государственного социального университета. – 2014. – № 2 (124). – С. 20-24. – URL: https://elibrary.ru/item.asp?id=21819227 (дата обращения: 21.07.2022). – Режим доступа: научная электронная библиотека eLIBRARY.RU, после регистрации.
Каширин, В. П. Предмет и проблематика социальной психологии / В. П. Каширин // Вестник Московского государственного областного университета. Серия: Психологические науки. – 2013. – № 1. – С. 51-60. – URL: https://elibrary.ru/item.asp?id=18817975 (дата обращения: 21.07.2022). – Режим доступа: научная электронная библиотека eLIBRARY.RU, после регистрации.
Проблемы социальной психологии и социальной работы, Санкт-Петербург, 16 апреля 2021 года. – Санкт-Петербург, 2021. – 174 с. – URL: https://elibrary.ru/item.asp?id=45587794 (дата обращения: 21.07.2022). – Режим доступа: научная электронная библиотека eLIBRARY.RU, после регистрации.
Харченко, Д. В. Основные подходы к проблеме установки личности в зарубежной и отечественной социальной психологии / Д. В. Харченко // Научное обозрение. Серия 2, Гуманитарные науки. – 2017. – № 1. – С. 66-70. – URL: https://elibrary.ru/item.asp?id=28966881 (дата обращения: 21.07.2022). – Режим доступа: научная электронная библиотека eLIBRARY.RU, после регистрации.
Шамионов, Р. М. Социальная психология личности: проблемы и перспективы / Р. М. Шамионов // Известия Саратовского университета. Новая серия. Серия: Акмеология образования. Психология развития. – 2014. – Т. 3, № 3. – С. 236-241. – URL: https://elibrary.ru/item.asp?id=22296944 (дата обращения: 21.07.2022). – Режим доступа: научная электронная библиотека eLIBRARY.RU, после регистрации.
Ювченко, М. С. Различные подходы в психологии к пониманию социальных установок / М. С. Ювченко, В. Р. Ушакова // Наука и образование: новое время. Научно-методический журнал. – 2019. – № 1 (14). – С. 71-73. – URL: https://elibrary.ru/item.asp?id=37132819 (дата обращения: 21.07.2022). – Режим доступа: научная электронная библиотека eLIBRARY.RU, после регистрации.
Следующие издание Вы можете заказать из других библиотек через электронную доставку документов для физических лиц (служба МБА и ЭДД, 1-й этаж, тел. для справок: 45–08–58, mba@mgounb.ru):
Бабаева, М. А. Основные подходы к изучению социальных стереотипов в отечественной и зарубежной психологии / М. А. Бабаева // Инновационные процессы в научной среде : сборник статей международной научно-практической конференции, Новосибирск, 08 декабря 2016 года. – Новосибирск : ОМЕГА САЙНС, 2016. – С. 27-30.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2026-09-22T17:56:31+03:00</dcterms:created>
  <dcterms:modified xsi:type="dcterms:W3CDTF">2026-09-22T17:56:31+03:00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