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№13768 (Мурманская область) от 3 августа 2022
</w:t>
      </w:r>
    </w:p>
    <w:p>
      <w:pPr/>
      <w:r>
        <w:rPr/>
        <w:t xml:space="preserve">Наличие в фондах библиотеки книги: Бомбар А. За бортом по своей воле.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26.8д; Б80 Бомбар, А. За бортом по своей воле / Ален Бомбар ; перевод с французского: Ф. Мендельсон, А. Соболев. - Москва : Альпина Паблишер, 2014. - 233 с. : ил., карты. (1751601 -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2026-09-21T17:16:51+03:00</dcterms:created>
  <dcterms:modified xsi:type="dcterms:W3CDTF">2026-09-21T17:16:51+03:00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