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№1387 (Северная Осетия - Алания) от 3 декабря 2009
</w:t>
      </w:r>
    </w:p>
    <w:p>
      <w:pPr/>
      <w:r>
        <w:rPr/>
        <w:t xml:space="preserve">Вышлите пожайлуста книги,статьи по психогическому обеспечению адаптации молодых сотрудников на производстве(организациях)
Здравствуйте, Дмитрий. Виртуальные справочные службы не высылают книги и статьи пользователям. Получить предлагаемые издания, Вы можете через службу Межбиблиотечного абонемента и Электронной доставки документов, обратившись в Центральную библиотеку своего района.
См. ответы на запросы NN 1304, 253, 276, 302, 709.
С уважением, главный библиограф Управления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2026-10-17T04:44:28+03:00</dcterms:created>
  <dcterms:modified xsi:type="dcterms:W3CDTF">2026-10-17T04:44:28+03:00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