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№13895 (Мурманская область) от 28 октября 2022
</w:t>
      </w:r>
    </w:p>
    <w:p>
      <w:pPr/>
      <w:r>
        <w:rPr/>
        <w:t xml:space="preserve">Аккумуляция тяжелых металлов в растениях в условиях субарктики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20.1(2Рос-4Мур); Е86 Естественно-научные проблемы Арктического региона : девятая региональная научная студенческая конференция, Мурманск, 12 мая 2009 года : труды конференции / [редколлегия: О. Н. Богаевская и др.]. – Мурманск : Мурманский государственный педагогический университет, 2010. - 91 с. : ил., табл. – Из содерж.: Содержание тяжелых металлов и радионуклидов в бурых водорослях Кольского залива / Л. И. Мейлах, С. С. Малавенда. - С. 61-64. (1699565 - ХР-ООЭ 1699566 - ХР-ООЭ)
28.58; К31 Кашулина, Г. М. Химический состав растений в экстремальных условиях локальной зоны комбината "Североникель" / Г. М. Кашулина, Н. В. Салтан. – Апатиты : Кольский научный центр Российской академии наук, 2008. - 235 с. : ил., табл. (1669803 - ХР-Обяз.экз. 1669804 - ХР)
26.829(4Нор,99)М; К63 Комплексные исследования природы Шпицбергена : [сборник научных трудов] / Российская академия наук, Кольский научный центр, Мурманский морской биологический институт. – Апатиты : КНЦ РАН, 2005. - 590 с. : ил. – Из содерж.: Сравнительный анализ содержания тяжелых металлов в макрофитах побережья Шпицбергена и Мурмана / Г. М. Воскобойников, В. А. Шахвердов. - С. 374-377. (Ф-1633365 - ХР-Обяз.экз. Ф-1633366 - ХР)
28.081.8я4кр; С56 Современное состояние экосистем Кольского полуострова : сборник статей / Федеральное агентство по образованию, Федеральное государственное образовательное учреждение высшего профессионального образования "Мурманский государственный педагогический университет". – Мурманск : ЦНТИ, 2005. - 157 с. : ил. – Из содерж.:  Мониторинг тяжелых металлов в агроэкосистемах Мурманской области / П. В. Ласкин, М. И. Вихман. - С. 69-76. (1637806 - ХР-Обяз.экз. 1637807 - ХР 1637816 - ОКСЛ 1637817 - ХР 1637818 - ХР 1637819 - ХР)
20.18(2Poc-4Myp); Э40 Экологические проблемы северных регионов и пути их решения : III Всероссийская научная конференция с международным участием, Апатиты, 4-8 октября 2010 г. Ч. 1 / [Г. А. Евдокимова, О. И. Вандыш]. – Апатиты : Издательство Кольского научного центра РАН, 2010. - 228 с. : ил., карты, табл. – Из содерж.: Содержание никеля и меди у кустарничков при загрязнении среды / М. Н. Катаева. - С. 90-91. (Ф-1693779 - ХР-Обяз.экз. Ф-1693780 - ХР-Обяз.экз.)
20.1кр; Э40 Экологические проблемы северных регионов и пути их решения : материалы V Всероссийской научной конференции с международным участием, 23-27 июня 2014 г. Ч. 1 /ответственный редактор Г. А. Евдокимова. - Апатиты : КНЦ РАН, 2014. – 232 с. – Из содерж.: Анализ миграции тяжелых металлов в системе почва-растение в условиях полевого эксперимента / И. В. Лянгузова. - С. 192-196. (Ф-1740414 - ХР-ООЭФ-1740415 - ХР-ООЭФ-1740416 - ХР-ООЭ)
20.1кр; Э40 Экологические проблемы северных регионов и пути их решения : материалы V Всероссийской научной конференции с международным участием, 23-27 июня 2014 г. Ч. 2 /ответственный редактор Г. А. Евдокимова. - Апатиты : КНЦ РАН, 2014. – 264 с. – Из содерж.: Водоросли почв по градиенту загрязнения воздушными выбросами Кандалакшского алюминиевого завода / Редькина В. В. – С. 39-42 ; Оценка состояния ягодных кустарничков в зоне воздействия медно-никелевых предприятий Мурманской области / Сухарева Т. А., Исаева Л. Г. – С. 68-71. (Ф-1740417 - ХР-ООЭФ-1740418 - ХР-ООЭФ-1740419 - ХР-ООЭ)
Статьи
Золотухина, Е. Ю. Распределение тяжелых металлов в талломах бурой водоросли Laminaria saccharina Ag. Kjellm / Золотухина Е. Ю., Тропин И. В., Кононенко Р. В. // Вестник МГУ. Серия: Биология. - 1992. - № 1. - С. 72-76.
Кашулина, Г. М. Особенности формирования химического состава ассимилирующих органов растений в условиях экстремального загрязнения выбросами медно-никелевого предприятия / Г. М. Кашулина, Т. И. Литвинова, Н. М. Коробейникова // Вестник Кольского научного центра РАН. - 2018. - № 4 (10). - С. 39-45.
Максимов, В. Н. Комбинированное действие некоторых тяжелых металлов на морской фитопланктон / В. Н. Максимов, А. Гупта // Вестник МГУ. Серия 16, Биологическая. - 1992. - № 2. - С. 51-56.
Салтан, Н. В. Динамика содержания тяжелых металлов в ассимилирующих органах растений локальной зоны воздействия комбината "Североникель" / Н. В. Салтин // Вестник МГТУ. - 2013. - Т. 16, № 4. - С. 793-802.
Христофорова, Н. К. Химико-экологическая характеристика Кандалакшского залива Белого моря по содержанию тяжелых металлов в моллюсках и водорослях / Христофорова Н. К. // Биология моря. - 1994. - Т. 20, № 2. - С. 154-162.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2026-09-21T13:49:33+03:00</dcterms:created>
  <dcterms:modified xsi:type="dcterms:W3CDTF">2026-09-21T13:49:33+03:00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