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№13897 (Мурманск) от 28 октября 2022
</w:t>
      </w:r>
    </w:p>
    <w:p>
      <w:pPr/>
      <w:r>
        <w:rPr/>
        <w:t xml:space="preserve">Здравствуйте, помогите подобрать книги по теме :
1)Аккумуляция тяжелых металлов в растениях в условиях субарктики(основная тема)
2) Аккумуляция тяжелых металлов в растениях
3)Влияние тяжелых металлов для живых организмов, да и просто все про них 
4) Растительный мир Субарктики
5) Субарктика
Здравствуйте. В соответствии с Порядком работы ВСС "Виртуальный библиограф", если в Вашем обращении несколько вопросов, мы отвечаем на один из них.
Ответ на 1-й вопрос см. в архиве выполненных справок «Виртуальный библиограф» № 13895, ответ на 2-й - № 13901, на 3-й – 13902, 4-й – 13903, 5-й - 13904.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2026-09-21T13:09:17+03:00</dcterms:created>
  <dcterms:modified xsi:type="dcterms:W3CDTF">2026-09-21T13:09:17+03:00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