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№13902 (Мурманск) от 1 ноября 2022
</w:t>
      </w:r>
    </w:p>
    <w:p>
      <w:pPr/>
      <w:r>
        <w:rPr/>
        <w:t xml:space="preserve">Влияние тяжелых металлов для живых организмов, да и просто все про них
Здравствуйте. Предлагаем Вам библиографический список:
Книги
51.201.2; Т65 Трахтенберг, И. М. Тяжелые металлы во внешней среде / И. М. Трахтенберг, В. С. Колесников, В. П. Луковенко. – Минск : Навука и тэхника, 1994. - 284, [1] с. (1535943 - ХР-Обяз. экз.)
Статьи
Аминева, Г. Т. Влияние солей тяжелых металлов на рост и развитие живого организма / Г. Т. Аминева // Химия - Первое сентября. - 2013. - № 10. - С. 44-45.
Донник, И. М. Динамика накопления тяжелых металлов у крупного рогатого скота / И. М. Донник, И. А. Шкуратова // Ветеринария. - 2008. - № 4. - С. 37-41.
Забелина, М. В. Действие тяжелых металлов на биохимические показатели крови овец / М. В. Забелина // Ветеринария. - 2005. - № 9. - С. 45-47.
Лыгин, С. А. Реализация практико-ориентированного проекта "Влияние солей тяжелых металлов на живой организм" / С. А. Лыгин, Т. В. Имаева, Р. И. Лыгина // Химия в школе. - 2011. - № 5. - С. 62-67.
Турбина, Е. С. Влияние загрязнения атмосферы взвешенными веществами и тяжелыми металлами на заболеваемость органов дыхания у детей / Е. С. Турбина // Здоровье населения и среда обитания. - 2012. - № 2. - С. 21-23.
Храмова, О. В. Влияние тяжелых металлов на здоровье человека / О. В. Храмова // Химия : учебно-методическая газета для учителей химии и естествознания. - 2011. – 1/15 февр. (№ 3). - С. 20-26.
Электронные ресурсы (с текстами можно поработать на 3-м этаже библиотеки)
Махниченко, А. С. Влияние тяжелых металлов на организм человека / А. С. Махниченко, А. Е. Пащенко // Science Time. – 2016. – № 2 (26). – С. 395-401. – URL: https://www.elibrary.ru/item.asp?id=25691680 (дата обращения: 02.11.2022). - Режим доступа: научная электронная библиотека eLIBRARY.RU, после регистрации.
Сафиуллина, Г. Ф. Соли тяжелых металлов и их воздействие на живые организмы / Г. Ф. Сафиуллина, Л. С. Садриева // Вестник Башкирского государственного педагогического университета им. М. Акмуллы. – 2020. – № S1 (54). – С. 143-149. – URL: https://www.elibrary.ru/item.asp?id=43068452 (дата обращения: 02.11.2022). - Режим доступа: научная электронная библиотека eLIBRARY.RU, после регистрации.
Шамшиев, А. Б. Негативные последствия загрязнения окружающей среды тяжелыми металлами и их влияние на живой организм / А. Б. Шамшиев // Наука, новые технологии и инновации Кыргызстана. – 2021. – № 1. – С. 49-54. – URL: https://www.elibrary.ru/item.asp?id=45672109 (дата обращения: 02.11.2022). - Режим доступа: научная электронная библиотека eLIBRARY.RU, после регистрации.
Щипцова, Н. В. Влияние тяжелых металлов на организм животных / Н. В. Щипцова, М. Г. Терентьева // Вестник Чувашской государственной сельскохозяйственной академии. – 2017. – № 2 (2). – С. 51-55. – URL: https://www.elibrary.ru/item.asp?id=30743339 (дата обращения: 02.11.2022).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2026-09-21T13:50:03+03:00</dcterms:created>
  <dcterms:modified xsi:type="dcterms:W3CDTF">2026-09-21T13:50:03+03:00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