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№13932 (Мурманская область) от 10 ноября 2022
</w:t>
      </w:r>
    </w:p>
    <w:p>
      <w:pPr/>
      <w:r>
        <w:rPr/>
        <w:t xml:space="preserve">Нужны источники по теме Обрядовая кукла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85.126.73; К89 Кукла в народной традиции : игра, обряд, коллекция / Андреева Е. А., Гущян Л. С., Дьякова Е. В. [и др.]. – Москва : Бослен, 2021. - 175 с. (1815891 - ХР)
37.248; Д33 Денисова, Т. В. Народные куклы-обереги / Татьяна Денисова. - Санкт-Петербург [и др.] : Питер, 2016. - 60, [3] с. - (Своими руками). (1775349 - ИСК)
63.521(=411.2); К73 Котова, И. Н. Русские обряды и традиции. Народная кукла / И. Н. Котова, А. С. Котова. – Санкт-Петербург : Паритет, 2003. - 236, [1] с. (1629518 - ОБО)
Статьи
Подушкина, В. Обрядовая кукла на Руси: ее создание, суть и назначение / В. Подушкина // Клуб. - 2020. - № 4. - С. 13-16.
Сахарова, М. И. Зольная кукла / М. И. Сахарова // Народное творчество. - 2004. - № 5. - С. 34-36.Аннот.: Технология изготовления обрядовой и игровой куклы - зольной куклы.
Слезка, М. История, типы и назначение тряпичной куклы / М. Слезка // Технология: методический журнал для учителей технологии. - 2016. - № 1. - С. 42-47.Аннот.: История тряпичной куклы. Типы и назначения народной куклы: куклы-обереги, игровые куклы, обрядовые куклы.
Цухт, Н. А. Юные рукодельницы : как создаются народные обрядовые куклы / Наталья Анатольевна Цухт, Екатерина Юрьевна Дульцева // Библиотечное дело. - 2015. - № 10. - С. 15-18.
Электронные ресурсы
Анненкова, М. А. Обрядовая кукла в традиционной русской культуре как предмет прикладного искусства / М. А. Анненкова // Молодежь и научно-технический прогресс : сборник докладов IX международной научно-практической конференции студентов, аспирантов и молодых ученых, Губкин, 14 апреля 2016 года. – Губкин, 2016. – С. 14-16. – URL: https://www.elibrary.ru/item.asp?id=27463127 (дата обращения: 11.11.2022). - Режим доступа: научная электронная библиотека eLIBRARY.RU, после регистрации.
Горина, О. А. Коллекция русских традиционных кукол / О. А. Горина, Е. С. Асланова // Амурский научный вестник. – 2015. – № 2. – С. 39-50. – URL: https://www.elibrary.ru/item.asp?id=23675706 (дата обращения: 11.11.2022). - Режим доступа: научная электронная библиотека eLIBRARY.RU, после регистрации.
Клопыжникова, А. А. Обрядовая культура как качество жизни Древней Руси / А. А. Клопыжникова // Аналитика культурологии. – 2010. – № 2 (17). – С. 70-73. – URL: https://www.elibrary.ru/item.asp?id=20154875 (дата обращения: 11.11.2022). - Режим доступа: научная электронная библиотека eLIBRARY.RU, после регистрации.
Морозов, И. А. Феномен куклы в традиционной и современной культуре (Кросскультурное исследование идеологии антропоморфизма) / И. А. Морозов ; Российская Академия Наук, Институт этнологии и антропологии им. Н. Н. Миклухо-Маклая. – Москва : Индрик, 2011. – 369 с. – URL: https://biblioclub.ru/index.php?page=book&amp;id=428343 (дата обращения: 11.11.2022). – Режим доступа: Электронно-библиотечная система «Университетская библиотека онлайн», по подписке.
Полунина, Л. И. Обрядовые куклы как элемент национальной культуры русского народа / Л. И. Полунина, Г. А. Баудер // Тамбов на карте Генеральной: социально-экономический, социокультурный, образовательный, духовно-нравственный аспекты развития региона : сборник материалов Всероссийской научной конференции, Мичуринск, 20 мая 2016 года / под редакцией В. Я. Никульшина. – Мичуринск, 2016. – С. 52. – URL: https://www.elibrary.ru/item.asp?id=32385029 (дата обращения: 11.11.2022). - Режим доступа: научная электронная библиотека eLIBRARY.RU, после регистрации.
Татаркина, А. А. Символические основы русской традиционной культуры (на примере тряпичной куклы) / А. А. Татаркина // XX Уральские Бирюковские чтения. Краеведческие поиски и находки : материалы Всероссийской научно-практической конференции, посвященной 125-летию со дня рождения В. П. Бирюкова, Челябинск, 29 ноября 2013 года. – Челябинск, 2013. – С. 276-280. – URL: https://www.elibrary.ru/item.asp?id=27230374 (дата обращения: 11.11.2022). - Режим доступа: научная электронная библиотека eLIBRARY.RU, после регистрации.
Следующую статью Вы можете заказать из фондов других библиотек, обратившись в ближайшую библиотеку по месту жительства, работы, учебы через электронную доставку документов для физических лиц:
Боева, О. А. Традиционная русская обрядовая кукла / О. А. Боева // Известия Воронежского государственного педагогического университета. – 2011. – Т. 257. – С. 305-308.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2026-09-21T11:52:52+03:00</dcterms:created>
  <dcterms:modified xsi:type="dcterms:W3CDTF">2026-09-21T11:52:52+03:00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