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№13948 (Мурманск) от 14 ноября 2022
</w:t>
      </w:r>
    </w:p>
    <w:p>
      <w:pPr/>
      <w:r>
        <w:rPr/>
        <w:t xml:space="preserve">Список по теме "Перспективы развития спортивной журналистики", лучше за последние 5-7 лет и электронные источники
Здравствуйте. Предлагаем Вам библиографический список:
Статьи
Бабюк, М. И. Образование современных спортивных медиаспециалистов: проблемы и перспективы / М. И. Бабюк, Д. Хасан // Вестник Московского университета. Сер. 10, Журналистика. - 2020. - № 2. - С. 28-52.
Данилова, М. Н. Влияние технологий на развитие отечественных спортивных медиакоммуникаций / М. Н. Данилова // Вестник Московского университета. Сер. 10, Журналистика.  - 2018. - № 2. - С. 92-111.
Электронные ресурсы (с текстами можно поработать на 3-м этаже библиотеки)
Зодоров, А. И. Социальная проблематика в спортивной журналистике / А. И. Зодоров // Вестник Волгоградского государственного университета. Сер. 8, Литературоведение. Журналистика. – 2019. – № 1 (18). – С. 53-58. – URL: https://elibrary.ru/item.asp?id=41871275 (дата обращения: 16.11.2022). - Режим доступа: научная электронная библиотека eLIBRARY.RU, после регистрации.
Кудинов, А. А. Спортивная журналистика послевоенного периода и начала XXI века: ценности, принципы и акценты печатной прессы / А. А. Кудинов // Век информации (сетевое издание). – 2018. – Т. 2, № 2 (3). – С. 38-45. – URL: https://elibrary.ru/item.asp?id=35170579 (дата обращения: 16.11.2022). - Режим доступа: научная электронная библиотека eLIBRARY.RU, после регистрации.
Ляпун, С. В. Развитие спортивной журналистики в цифровую эпоху / С. В. Ляпун, Г. В. Соколова // Вестник Адыгейского государственного университета. Сер. 2, Филология и искусствоведение. – 2019. – № 4 (247). – С. 154-15. - URL: https://elibrary.ru/item.asp?id=42978435 (дата обращения: 16.11.2022). - Режим доступа: научная электронная библиотека eLIBRARY.RU, после регистрации.
Мальцева, И. А. Проблемы и перспективы развития киберспортивной журналистики / И. А. Мальцева // Международный научно-исследовательский журнал. – 2022. – № 4-4 (118). – С. 19-22. – URL: https://elibrary.ru/item.asp?id=48415551 (дата обращения: 16.11.2022). - Режим доступа: научная электронная библиотека eLIBRARY.RU, после регистрации.
Самарина, Е. М. Спортивный комментарий в современной Российской журналистике: проблема атрибуции жанра / Е. М. Самарина, К. А. Кирилин // Медиаисследования. – 2021. – № 8. – С. 73-78. – URL: https://elibrary.ru/item.asp?id=46688817 (дата обращения: 16.11.2022). - Режим доступа: научная электронная библиотека eLIBRARY.RU, после регистрации.
Силкин, В. В. Развитие спортивной журналистики в России: история и современность / В. В. Силкин, А. Ю. Суворова // Коммуникология. – 2018. – Т. 6, № 5. – С. 15-23. – URL: https://elibrary.ru/item.asp?id=36446679 (дата обращения: 16.11.2022). - Режим доступа: научная электронная библиотека eLIBRARY.RU, после регистрации.
Шарков, Ф. И. Спортивная журналистика в системе современной медиакоммуникации / Ф. И. Шарков, В. В. Силкин, Р. А. Лайшев // Коммуникология. – 2018. – Т. 6, № 4. – С. 60-75. – URL: https://elibrary.ru/item.asp?id=35585665 (дата обращения: 16.11.2022). - Режим доступа: научная электронная библиотека eLIBRARY.RU, после регистрации.
Шершнева, Ю. С. Жанры спортивной журналистики: современные тенденции / Ю. С. Шершнева // Ученые записки Новгородского государственного университета. – 2016. – № 3 (7). – 5 с. – URL: https://elibrary.ru/item.asp?id=27196376 (дата обращения: 16.11.2022). - Режим доступа: научная электронная библиотека eLIBRARY.RU, после регистрации.
Также см. ответ на вопрос № 13949 в архиве выполненных справок «Виртуальный библиограф».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2026-09-21T11:08:30+03:00</dcterms:created>
  <dcterms:modified xsi:type="dcterms:W3CDTF">2026-09-21T11:08:30+03:00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