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№13964 (Мурманск) от 16 ноября 2022
</w:t>
      </w:r>
    </w:p>
    <w:p>
      <w:pPr/>
      <w:r>
        <w:rPr/>
        <w:t xml:space="preserve">Нужны книги по производству копченой рыбы в домашних условиях
Здравствуйте. Предлагаем Вам библиографический список:
Книги
36.946; Р31 Р31 Ребронн, Э. Рыба домашнего копчения / Э. Ребронн, Ф. Рутковски. – Москва : Агропромиздат, 1989. - 127, [1] с. (1383739 - АБ 1603883 - ТЭО)
36.945; Р93 Рыба соленая, вяленая, копченая. – Москва : Цитадель-трейд, 2010. - 62, [1] с. (1702129 - АБ)
36.946; С47 Слапогузова, З. В. Копчение рыбы / З. В. Слапогузова. - Москва: Издательство ВНИРО, 2007. - 168 с. (1671370 - ХР-ООЭ 1702115 - АБ)
20кр; С56 Современные эколого-биологические и химические исследования, техника и технология производств : материалы международной научно-практической конференции, Мурманск, 7 апреля 2017 г.  В 2 частях. Ч. 2 / редколлегия: А. М. Ершов [и др.]. – Мурманск : МГТУ, 2017. - 190 с. - Из содерж.: Использование индукционной плиты для производства копченой продукции в домашних условиях / Н. А. Ионов, В. В. Ерещенко. - С. 138-141. (1781075 - ХР1781076 - ХР1781077 - ХР)
664.96; Х30 Хван, Е. А. Обработка рыбы копчением / Е. А. Хван. – Москва : Пищевая промышленность, 1976. - 113 с. (882820 - ЧЗ 882821 - ХР)
Статья
Пфистер, Ш. Копчение для начинающих / Ш. Пфистер // Крестьянка. - 2013. - № 10. - С. 84-85.
Электронный ресурс (с текстом можно поработать в зале электронных ресурсов на 3-м этаже библиотеки)
Рыжкова, Т. А. Поддержка товаров отечественного производства. Открытие цеха копчения и консервирования речной рыбы по домашним технологиям / Т. А. Рыжкова // Молодой исследователь: от идеи к проекту : материалы III студенческой научно-практической конференции, Йошкар-Ола, 24 мая 2019 года / ответственный редактор Д. А. Михеева. – Йошкар-Ола, 2019. – С. 264-265. – URL: https://elibrary.ru/item.asp?id=41391438 (дата обращения: 19.11.2022).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2026-09-21T11:08:24+03:00</dcterms:created>
  <dcterms:modified xsi:type="dcterms:W3CDTF">2026-09-21T11:08:24+03:00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