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№13995 (Мурманск) от 22 ноября 2022
</w:t>
      </w:r>
    </w:p>
    <w:p>
      <w:pPr/>
      <w:r>
        <w:rPr/>
        <w:t xml:space="preserve">Методологические дискуссии 1960-х годов в советской исторической науке
Здравствуйте. Предлагаем Вам библиографический список:
Книги
63.3(2)63; В17 Ванюков, Д. А. Эпоха застоя / Д. А. Ванюков. – Москва : Мир книги, 2008. – 238, [1] с. (1664647 - ХР)
63.3(2)633; Г22 Гаспарян, А. С. Эпоха застоя. Как это было? / А. Гаспарян, Д. Куликов, Г. Саралидзе. – Санкт-Петербург : Питер, 2019. – 190, [1] с. (1794975 – ОБО)
63.3(2)63; М68 Миф о застое : социально-экономическая жизнь СССР до перестройки : сборник / составители Е. Б. Никанорова, С. А. Прохватилова. – Ленинград : Лениздат, 1991. – 476, [2] с. (1469111–ЧЗ)
Статьи
Механик, А. Застой и идейная пустота власти / А. Механик // Эксперт. – 2021. – № 22. –С. 62-68.
Прищепа, А. И.  Уральская историография образовательной и профессиональной подготовки рабочих в 1960-1980 гг.: ностальгия о "застое" / А. И. Прищепа // Вопросы истории. – 2020. – № 4. – С. 280–287.
Сороко-Цюпа, А. О. Формирование неклассической научной картины мира (1890-1960-е гг.) / А. О. Сороко-Цюпа // Преподавание истории и обществознания в школе. – 2018. – № 6. – С. 57-64.
Электронные ресурсы (с текстами можно поработать в зале электронных ресурсов на 3-м этаже библиотеки)
Бараш, Р. Э. О некоторых причинах "советской" ностальгии и особенностях исторической памяти россиян о советском периоде / Р. Э. Бараш // Социологическая наука и социальная практика. – 2017. – Т. 5, № 4 (20). – С. 124-151. – URL: https://elibrary.ru/item.asp?id=32293321 (дата обращения: 24.11.2022). – Режим доступа: научная электронная библиотека eLIBRARY.RU, после регистрации.
Воейков, М. И. Дихотомия политэкономии социализма 1960-1970-х гг.: между планом и рынком / М. И. Воейков // AlterEconomics. – 2022. – Т. 19, № 2. – С. 391-406. – URL: https://elibrary.ru/item.asp?id=48748483 (дата обращения: 24.11.2022). – Режим доступа: научная электронная библиотека eLIBRARY.RU, после регистрации.
Муртазина, Р. А. Отражение социальной политики периода "застоя" в школьных учебниках истории / Р. А. Муртазина // Россия в условиях кризисов XIX-XX веков : сборник статей Международной научно-практической конференции, посвященной 100-летию Русской революции 1917 г. и 75-летию начала Сталинградской битвы, Оренбург, 20–21 апреля 2017 года / научный редактор Р. Р. Хисамутдинова. – Оренбург, 2017. – С. 85-88. – URL: https://elibrary.ru/item.asp?id=29300560 (дата обращения: 24.11.2022). – Режим доступа: научная электронная библиотека eLIBRARY.RU, после регистрации.
Соломаха, Е. Н. Постановка теоретико-методологических вопросов историографического исследования в 50-90-е гг. ХХ в. / Е. Н. Соломаха // Клио. – 2014. – № 7 (91). – С. 12-17. – URL: https://elibrary.ru/item.asp?id=21755691 (дата обращения: 24.11.2022). – Режим доступа: научная электронная библиотека eLIBRARY.RU, после регистрации.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2026-09-21T09:47:42+03:00</dcterms:created>
  <dcterms:modified xsi:type="dcterms:W3CDTF">2026-09-21T09:47:42+03:00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