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 (Москва) от 8 апреля 2007
</w:t>
      </w:r>
    </w:p>
    <w:p>
      <w:pPr/>
      <w:r>
        <w:rPr/>
        <w:t xml:space="preserve">Ищу описание и схемы холодильного оборудования рыболовецкого трауллера "Атлантик 333" СТМ Орленок.
Уважаемый Виктор! К сожалению, в фонде МГОУНБ нет литературы по описанию оборудования конкретного траулера «Атлантика 333 СТМ Орленок». Мы можем предложить Вам книги, в которых Вы найдете описание и схемы рыболовецких траулеров типа «Атлантика».
1. 39.425.5М; В74 Вопросы эксплуатации и совершенствования силовых, промысловых и холодильных установок траулеров / Мурм. обл. уравление НТО пищевой пром-сти. – Мурманск : Кн. изд-во, 1973. –78 с. (791621-ХР, 799509-ХР)
2 39.425; Г71 Горюнов, Н. С. Особенности технической эксплуатации флота рыбной промышленности / Н. С. Горюнов, Ю. П. Королевский. – М. : Пищевая пром-сть, 1975. – 
310 с. : ил.(879744)
3.39.425; З-17 Зайчик, К. С. Морские рыбопромысловые суда / К. С. Зайчик, Г. Б. Терентьев. – Л. : Судостроение, 1965. – 372 с. : ил. (Ф-635502)
4. 39.425; К18 Каменский, Е. В. Траулеры и сейнеры / Е. В. Каменский, Г. Б. Тетентьев. – 
Л. : Судостроение, 1978. – 215 с. : ил. (974646)
5. 39.464я723; П30 Петров, Ю. С. Судовые холодильные установки и машины / Ю. С. Петров– М. : Пищевая пром-сть, 1975. – С. 173-177. (874693)
6. 39.464; Х73 Холодильные установки судов флота рыбной промышленности СССР : каталог / Гос. проект.-крнструкт. ин-т рыбопромысл. флота «Гипрорыбфлот». – 2-е изд., перераб. и доп. – Л., 1981. – С. 57-60.  (Т-9414)
С уважением библиограф Пустынникова Е.В.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2026-10-19T21:53:46+03:00</dcterms:created>
  <dcterms:modified xsi:type="dcterms:W3CDTF">2026-10-19T21:53:46+03:00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