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№14007 (Мурманская область) от 8 декабря 2022
</w:t>
      </w:r>
    </w:p>
    <w:p>
      <w:pPr/>
      <w:r>
        <w:rPr/>
        <w:t xml:space="preserve">Добрый день, не могли бы вы помочь мне составить библиографический список на тему Выпускной квалификационной работы (диплома):  Уголовная ответственность за похищение человека.
Спасибо за понимание!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оглавление и/или фрагменты из книги можно заказать самостоятельно через электронную доставку документов для физических лиц:
Книга
67.408.112.1; У93 Ушакова, Е. В. Феномен похищения человека в контексте юридической науки и правоприменительной практики : [монография] / Е. В. Ушакова. – Москва : ЮНИТИ : Закон и право, 2018. – 119 с. – (Научные издания для юристов). (1788043 - ХР)
Статьи
Мартыненко, Н. Э. Влияние идей Ивана Яковлевича Фойницкого на становление уголовной ответственности за похищение человека в современной России / Н. Э. Мартыненко, А. Ф. Майдыков // Вопросы истории. – 2020. – № 12, ч. 3. – С. 230–234.
Гурбанова, Г. А. Незаконное лишение свободы и похищение человека: основания разграничения в уголовном законодательстве РФ / Г. А. Гурбанова // Вестник Московского университета. Серия 11, Право. – 2015. – № 1. – С. 88–99.
Электронные ресурсы
Гатауллина, Э. Р. Проблемы применения уголовного законодательства об ответственности за похищение человека / Э. Р. Гатауллина, М. И. Борисова // Results of research activities 2018: inventions, methods, innovations : сборник материалов XLII Международной научно-практической конференции, Москва, 17 декабря 2018 года. – Москва, 2018. – С. 155-156. – URL: https://elibrary.ru/item.asp?id=37105153 (дата обращения: 08.12.2022). – Режим доступа: научная электронная библиотека eLIBRARY.RU, после регистрации.
Мартыненко, Н. Э. Становление и развитие уголовной ответственности за похищение человека / Н. Э. Мартыненко // Труды Академии управления МВД России. – 2018. – № 2 (46). – С. 113-116. – URL: https://elibrary.ru/item.asp?id=35223998 (дата обращения: 08.12.2022). – Режим доступа: научная электронная библиотека eLIBRARY.RU, после регистрации.
Назаренко, А. Е. Правовой генезис уголовной ответственности за похищение человека в ретроспективном анализе советского периода / А. Е. Назаренко, С. С. Медведев // Синергия Наук. – 2019. – № 42. – С. 926-930. – URL: https://elibrary.ru/item.asp?id=42625702 (дата обращения: 08.12.2022). – Режим доступа: научная электронная библиотека eLIBRARY.RU, после регистрации.
Поройко, М. С. Вопросы дифференциации уголовной ответственности за похищение человека / М. С. Поройко // Состояние, тенденции и перспективы научных исследований в современном мире : материалы Межрегиональной научно-практической конференции студентов, магистрантов, аспирантов и преподавателей, Сергиев Посад, 19 апреля 2018 года / ответственный редактор С. Г. Лешкова. – Сергиев Посад, 2018. – С. 246-250. – URL: https://elibrary.ru/item.asp?id=36358806 (дата обращения: 08.12.2022). – Режим доступа: научная электронная библиотека eLIBRARY.RU, после регистрации.
Салмина, Д. М. Некоторые особенности уголовной ответственности за похищение человека / Д. М. Салмина // Человек: преступление и наказание : сборник материалов Международной научно-теоретической конференции адъюнктов, аспирантов, соискателей, курсантов и студентов, Рязань, 25 марта 2022 года. – Рязань, 2022. – С. 276-282. – URL: https://elibrary.ru/item.asp?id=49752222 (дата обращения: 08.12.2022). – Режим доступа: научная электронная библиотека eLIBRARY.RU, после регистрации.
Филев, С. И. Становление и развитие уголовной ответственности за похищение человека / С. И. Филев // Синергия Наук. – 2020. – № 47. – С. 307-311. – URL: https://elibrary.ru/item.asp?id=42948198 (дата обращения: 08.12.2022). – Режим доступа: научная электронная библиотека eLIBRARY.RU, после регистрации.
Филев, С. И. Уголовная ответственность за похищение человека / С. И. Филев // Синергия Наук. – 2020. – № 47. – С. 312-316. – URL: https://elibrary.ru/item.asp?id=42948199 (дата обращения: 08.12.2022).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Аксенова, А. Г. Уголовная ответственность за похищение человека / А. Г. Аксенова // Актуальные проблемы права и правоприменения : материалы региональной научно-практической конференции, Саранск, 26 ноября 2019 года / ответственный редактор Ю. Н. Сушкова. – Саранск, 2019. – С. 12-16.
Иванова, Е. В. Уголовная ответственность за похищение человека: возникновение нормы в законодательстве России / Е. В. Иванова // Российский судья. – 2019. – № 4. – С. 35-39.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2026-09-21T09:47:34+03:00</dcterms:created>
  <dcterms:modified xsi:type="dcterms:W3CDTF">2026-09-21T09:47:34+03:00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