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 (Мурманск) от 6 декабря 2009
</w:t>
      </w:r>
    </w:p>
    <w:p>
      <w:pPr/>
      <w:r>
        <w:rPr/>
        <w:t xml:space="preserve">Здравствуйте! Подскажите,пожалуйста, литературу для написания диплома по теме "Анализ деловой активности предприятия". Заранее Спасибо!
Здравствуйте, Елена. Предлагаем список литературы по Вашему запросу:
Книги 
65.053.9(2Рос); Г49 Гинзбург, А. И. Прикладной экономический анализ : [финансовая эффективность. Расчет денеж. потоков. Методы прогнозирования прибыли] / А. И. Гинзбург. - СПб. [и др.] : Питер, 2005. - 319 с. : ил. (1631068 - АБ ; 1631069 - АБ ; 1631873 - ЧЗ)
65.053я73; Г47 Гиляровская, Л. Т. Комплексный экономический анализ хозяйственной деятельности : учебник / Л. Т. Гиляровская, Д. В. Лысенко, Д. А. Ендовицкий. - М. : Проспект, 2006. - 360 с. (1641887 - ЧЗ)
65.053я73; С13 Савицкая, Г. В. Анализ хозяйственной деятельности : учеб. пособие / Г. В. Савицкая. - 4-е изд., испр. и доп. - М. : ИНФРА-М., 2008. - 287 с. : ил., табл. - (Вопрос-ответ). (1664238 - ЧЗ ; 1664239 - АБ ; 1664240 - АБ)
65.053я73; Ч-49 Чернышева, Ю. Г. Комплексный экономический анализ хозяйственной деятельности : для студентов вузов / Ю. Г. Чернышева, В. А. Гузей. - Изд. 2-е. - Ростов н/Д : Феникс, 2005. - 156 с. : ил. - (Серия "Шпаргалки"). (1642487 - АБ)
Статьи
Банк, В. Р. Методология финансового анализа деятельности хозяйствующих субъектов / В. Р. Банк, С. В. Банк // Аудитор. - 2004. - N 7. - С. 29-36.
Бондаренко, С. В. Сравнительный анализ методик оценки кредитоспособности заемщика / С. В. Бондаренко, Е. А. Сапрунова // Финансы и кредит. - 2008. - N 24. - С. 12-17.
Бурцев, В. В Эккаутинг: методология и перспективы отчетности / В. В. Бурцев // Аудитор. - 2006. - N 9. - С. 46-53.
Электронные ресурсы (с текстами документов можно поработать в Залах каталогов и электронных ресурсов на 3-м этаже библиотеки)
Гребнев, Г. Д. Показатели деловой активности предприятия в системе комплексного экономического анализа [Электронный ресурс] : дис. ... канд. экон. наук: 08.00.12 / Геннадий Дмитриевич Гребнев. - Оренбург, 2005. – 185. – Режим доступа: http://sigla.rsl.ru/ регламентир. (10.12.09).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2026-10-17T04:44:13+03:00</dcterms:created>
  <dcterms:modified xsi:type="dcterms:W3CDTF">2026-10-17T04:44:13+03:00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