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№14090 (Мурманск) от 10 февраля 2023
</w:t>
      </w:r>
    </w:p>
    <w:p>
      <w:pPr/>
      <w:r>
        <w:rPr/>
        <w:t xml:space="preserve">Здравствуйте
Образовательный терренкур для старшей группы (или просто в ДОУ)
Здравствуйте. Предлагаем Вам библиографический список:
Статья
Риссамакина, И. Терренкур - лечебная ходьба / Ирина Риссамакина // Обруч: образование, ребенок, ученик. – 2011. – № 5. – С. 26-28.
Электронные ресурсы (с текстами можно поработать в зале Регионального центра Президентской библиотеки на 3-м этаже)
Березовская, Л. В. Образовательные терренкуры на территории дошкольной образовательной организации как одно из условий физического развития детей / Л. В. Березовская, О. В. Шкарупова // Молодой ученый. – 2016. – № 19 (123). – С. 420-422. – URL: https://www.elibrary.ru/item.asp?id=26740468 (дата обращения: 11.02.2023). – Режим доступа: научная электронная библиотека eLIBRARY.RU, после регистрации.
Камышова, Н. В. Образовательный терренкур как средство духовно-нравственного воспитания детей дошкольного возраста / Н. В. Камышова, О. С. Чумак // Артемовские чтения "продуктивное обучение: опыт и перспективы" : материалы XI Международной научной конференции, Самара, 14–16 февраля 2019 года. – Самара, 2019. – С. 225-229. – URL: https://www.elibrary.ru/item.asp?id=38214866 (дата обращения: 11.02.2023). – Режим доступа: научная электронная библиотека eLIBRARY.RU, после регистрации.
Камышова, Н. В. Образовательный терренкур – форма развития естественно-научных представлений у дошкольников / Н. В. Камышова // Артемовские чтения : материалы XIV Международной научной конференции, Самара, 24–26 февраля 2022 года / редколлегия: С. П. Зубова [и др.]. – Самара, 2022. – С. 238-242. – URL: https://www.elibrary.ru/item.asp?id=48599077 (дата обращения: 11.02.2023). – Режим доступа: научная электронная библиотека eLIBRARY.RU, после регистрации.
Лявина, С. В. Организация образовательных терренкуров с детьми дошкольного возраста Как средство экологического образования / С. В. Лявина // Актуальные вопросы теории и практики биологического и химического образования : материалы XIII-й всероссийской с международным участием научно-практической конференции, посвящённой международному году периодической таблицы химических элементов, Волгоград, 01–30 апреля 2019 года. – Волгоград, 2019. – С. 149-153. – URL: https://www.elibrary.ru/item.asp?id=37750912 (дата обращения: 11.02.2023). – Режим доступа: научная электронная библиотека eLIBRARY.RU, после регистрации.
Мальцева, Е. А. Образовательный терренкур - маршрут оздоровления детей дошкольного возраста / Е. А. Мальцева // Моя профессиональная карьера. – 2021. – Т. 1, № 27. – С. 53-57. – URL: https://www.elibrary.ru/item.asp?id=46489022 (дата обращения: 11.02.2023). – Режим доступа: научная электронная библиотека eLIBRARY.RU, после регистрации.
Наумова, А. Г. Образовательные терренкуры на территории детского сада как средство физического развития детей / А. Г. Наумова // Актуальные вопросы педагогики и психологии образования : материалы X Всероссийской научно-практической конференции молодых ученых, магистрантов, студентов (с международным участием), Барнаул, 24–25 апреля 2019 года / под научной редакцией О. Г. Холодковой, Ю. В. Алеевой, Л. И. Сигитовой. – Барнаул, 2019. – С. 27-28. – URL: https://www.elibrary.ru/item.asp?id=41294659 (дата обращения: 11.02.2023). – Режим доступа: научная электронная библиотека eLIBRARY.RU, после регистрации.
Родионова, О. Н. Развитие социального интеллекта дошкольников в разных культурных практиках в условиях образовательного терренкура / О. Н. Родионова, Н. А. Тыртышникова // Социализация детей дошкольного и младшего школьного возраста как инвестиция в будущее : сборник научных статей по материалам межрегиональной дистанционной научно-практической конференции, посвященной 120-летию со дня рождения Л. С. Выготского, Москва, 01 декабря 2016 года. – Москва, 2016. – С. 173-179. – URL: https://www.elibrary.ru/item.asp?id=27700036 (дата обращения: 11.02.2023). – Режим доступа: научная электронная библиотека eLIBRARY.RU, после регистрации.
Теплинская, Н. А. Организация познавательно-исследовательской деятельности детей дошкольного возраста посредством образовательного терренкура / Н. А. Теплинская // Опыт, инновации и перспективы организации исследовательской и проектной деятельности дошкольников и учащихся : материалы V межрегиональной научно-практической конференции, Краснодар, Сочи, 23 октября 2020 года. – Краснодар, 2020. – С. 303-307. – URL: https://www.elibrary.ru/item.asp?id=44463393 (дата обращения: 11.02.2023). – Режим доступа: научная электронная библиотека eLIBRARY.RU, после регистрации.
Тимофеева, В. В. Образовательные терренкуры как условие физического развития детей на территории детского сада / В. В. Тимофеева // Роль и значение науки и техники для развития современного общества : сборник статей Международной научно-практической конференции, Волгоград, 26 ноября 2018 года. – Волгоград, 2018. – Ч. 3. – С. 150-152. – URL: https://www.elibrary.ru/item.asp?id=36593499 (дата обращения: 11.02.2023).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Воронцова, А. С. Образовательные терренкуры на территории дошкольной образовательной организации / А. С. Воронцова // Молодежь – Барнаулу : материалы XXI городской научно-практической конференции молодых ученых, Барнаул, 05–13 ноября 2019 года / главный редактор Ю. В. Анохин. – Барнаул, 2020. – С. 567-568.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2026-09-21T06:16:15+03:00</dcterms:created>
  <dcterms:modified xsi:type="dcterms:W3CDTF">2026-09-21T06:16:15+03:00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