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№14130 (Мурманская область) от 6 марта 2023
</w:t>
      </w:r>
    </w:p>
    <w:p>
      <w:pPr/>
      <w:r>
        <w:rPr/>
        <w:t xml:space="preserve">Здравствуйте. Помогите найти литературу по теме "Русские народные подвижные игры в дошкольном возрасте".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74.100.588; Л64 Литвинова, М. Ф. Русские народные подвижные игры : практическое пособие / М. Ф. Литвинова. - 2-е изд. – Москва : Айрис-пресс, 2004. - 186, [1] c. : ил. - (Дошкольное воспитание и развитие). (1624623 - ЧЗ-Обяз. экз.)
74.10М; С56 Современные дети - какие они? : материалы Всероссийской научно-практической конференции, 22-24 декабря 2010 г. Т. 2 / ответственный редактор А. А. Смага. – Мурманск : МГГУ, 2012. – 293 с. – Из содерж.: Русские народные подвижные игры как метод физического развития детей дошкольного возраста / Е. А. Чернышова. - С. 129-131. (1712095 - ХР-ООЭ1712096 - ХР-ООЭ1712097 - ХР-ООЭ)
Статьи
Галиева, Н. Г. Русские народные игры - хороводы // Дошкольная педагогика. - 2017. - № 9. - С. 21-22.
Ильгова, В. Подвижные народные игры : старший дошкольный возраст / В. Ильгова, Е. Сокорева // Дошкольное воспитание. - 2016. - № 9. - С. 85-90.
Исаев, В. "Лапта" : русская народная игра / В. Исаев // Дошкольное воспитание. - 2016. - № 4. - С. 94-96.
Кажанова, Н. "Салки" : русская народная игра / Н. Кажанова // Дошкольное воспитание. - 2016. - № 1. - С. 104-105.
Капусткина, Т. "Корзинки" : русская народная игра / Т. Капусткина // Дошкольное воспитание. - 2017. - № 4. - С. 66-67.
Кириллова, Ю. А. Русские народные подвижные игры -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Лопатинская, А. А. Повышение двигательной активности детей дошкольного возраста через организацию народных подвижных игр. Подборка народных игр "Светлая Пасха" / А. А. Лопатинская // Поем, танцуем и рисуем. - 2021. - № 4. - С. 2-13.
Пронин, А. "Гонка мячей" : русская народная игра / А. Пронин // Дошкольное воспитание. - 2016. - № 4. - С. 82-84.
Смычагина, О. М. Подвижные русские народные игры в ДОУ / Смычагина О. М. // Инструктор по физкультуре. - 2010. - № 2. - С. 122-125.
Шведчикова, С. Н. Приобщение дошкольников к истокам национальной культуры через русские народные подвижные игры / С. Н. Шведчикова // Дошкольная педагогика. - 2010. - № 1. - С. 13-15.
Электронные ресурсы
Винокурова, Н. А. Формирование двигательных умений и навыков детей дошкольного возраста средствами народных игр и состязаний / Н. А. Винокурова, М. И. Сентизова, О. А. Винокурова // Перспективы науки. – 2020. – № 11 (134). – С. 18-21. – URL: https://elibrary.ru/item.asp?id=44751748 (дата обращения: 07.03.2023). – Режим доступа: научная электронная библиотека eLIBRARY.RU, после регистрации.
Киреева, П. А. Русские народные подвижные игры в ознакомлении дошкольников с традициями народа / П. А. Киреева // Вопросы педагогики. – 2022. – № 5-2. – С. 131-135. – URL: https://elibrary.ru/item.asp?id=48615716  (дата обращения: 07.03.2023). – Режим доступа: научная электронная библиотека eLIBRARY.RU, после регистрации.
Марченко, Л. Л. Повышение эффективности физического воспитания детей старшего дошкольного возраста через использование русских народных подвижных игр и фольклора / Л. Л. Марченко, А. Л. Марченко // Амурский научный вестник. – 2015. – № 1. – С. 100-105. – URL: https://elibrary.ru/item.asp?id=23324207  (дата обращения: 07.03.2023).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2026-09-21T04:22:00+03:00</dcterms:created>
  <dcterms:modified xsi:type="dcterms:W3CDTF">2026-09-21T04:22:00+03:00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