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№14146 (Мурманская область) от 12 марта 2023
</w:t>
      </w:r>
    </w:p>
    <w:p>
      <w:pPr/>
      <w:r>
        <w:rPr/>
        <w:t xml:space="preserve">Добрый день.
Помогите пожалуйста подобрать литературу к докладу по истории на тему "Научный ренессанс" эпохи Возрождения  
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85.143(4Ита)–8Леонардо да Винчи; Б83 Боровков, Д. А. Леонардо да Винчи. Фауст итальянского Ренессанса / Дмитрий Боровков. – Москва : Вече, 2022. – 254, [1] с., [9] л. ил., портр. – (Всемирная история). (1817625 – ХР)
5д; Г32 Гельман, З. Е. Анджело Сала – химик и врач эпохи Возрождения / З. Е. Гельман. – Саратов : Издательство Саратовского университета, 1986. – 56 с. (1281804 – ХР–Обяз.экз.)
63.3(4); Г63 Голяховский, В. Ю. Интеллектуалы эпохи Ренессанса : [в 2 книгах] / Владимир Голяховский. – Санкт-Петербург : Реноме, 2020. Кн. 2 : Северный Ренессанс и конец эпохи. – 335 с., [8] л. цв. ил.: ил., портр., факс. – Из содерж.: Ч. 13. Гигиена и медицина в Средние века и эпоху Ренессанса. – С. 199-226. (1806928 – ХР)
5г(0)511я73М; З–20 Закревский, Ю. Н. История медицины эпохи Возрождения : учебное пособие / Ю. Н. Закревский. – Мурманск : МАГУ, 2022. – 51 с. : ил., портр. (1813922 – ХР–ООЭ 1813923 – ХР–ООЭ 1813924 – ХР–ООЭ)
5г; З–92 Зудгоф, К. Медицина Средних веков и эпохи Возрождения : [перевод с немецкого] / К. Зудгоф. – 2-е изд., испр. – Москва : Вузовская книга, 2007. – 148, [1] с. : ил., портр. (1678479 – МЕД 1678480 – МЕД)
001(09); К89 Кузнецов, Б. Г. Идеи и образы Возрождения : (наука XIV–XVI вв. в свете современной науки) / Б. Г. Кузнецов. – Москва : Наука, 1979. – 280 с.– (Библиотека всемирной истории естествознания). (1041787 – ХР)
5г; М45 Мейер–Штейнег, Т. История врачевания в древности и Средние века : перевод с немецкого / Теодор Мейер–Штейнег, Карл Зудгоф ; иллюстрации Ирины Тибиловой. – Москва : ЛомоносовЪ, 2022. – 210, [1] с. : ил., портр., факс. – (История. География. Этнография/ сост.: Владислав Петров). (1817622 – ХР)
5д; П82 Проскуряков, В. Парацельс / В. Проскуряков. – Москва : Журнально-газетное объединение, 1935. – 174 с. : ил. – (Жизнь замечательных людей). (24829 – ХР–Обяз.экз.)
20г; Х72 Холл, М. Б. Наука Ренессанса. Триумфальные открытия и достижения естествознания времен Парацельса и Галилея, 1450–1630 / Мари Боас Холл. – Москва : Центрполиграф, 2014. – 349, [2] с. : ил., портр. (1749157 – ЧЗ 1750908 – ХР 1755566 – АБ)
5г; Э13 Эберхард–Метцгер, К. История медицины : иллюстрации Алессандро Бальданци / Клаудиа Эберхард–Метцгер. – Москва : Мир книги, 2008. – 47 с. : цв. ил. – (Зачем и почему). (Ф–1668269 – МЕД Ф–1677796 – АБ Ф–1677796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2026-09-21T04:26:47+03:00</dcterms:created>
  <dcterms:modified xsi:type="dcterms:W3CDTF">2026-09-21T04:26:47+03:00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