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№14232 (Мурманск) от 4 апреля 2023
</w:t>
      </w:r>
    </w:p>
    <w:p>
      <w:pPr/>
      <w:r>
        <w:rPr/>
        <w:t xml:space="preserve">Здравствуйте! Меня интересует материал на тему проекта в школе "Скрытые таланты русских композиторов" (М. Глинка).
Здравствуйте. Предлагаем Вам библиографический список:
Книги
85.313(2=411.2)52–8Глинка; Л32 Лащенко, С. К. Глинка, которого мы не знали / С. К. Лащенко. – Санкт-Петербург : Издательство Русской христианской гуманитарной академии, 2022. – 252 с. : ил., портр., факс. – (РФФИ). (1818316 – ХР)
85.313(2=411.2)52–8Глинка; Л68 Лобанкова, Е. В. Глинка : жизнь в эпохе, эпоха в жизни / Екатерина Лобанкова. – Москва : Молодая гвардия, 2019. – 590, [1] с., [16] л. ил., портр., факс. – (Жизнь замечательных людей: серия биографий). (1796341 – ХР 1796342 – ХР)
Электронный ресурс (с текстом можно поработать в зале Регионального центра Президентской библиотеки на 3-м этаже)
Новиков, К. К. Музыка – душа моя (жизнь и творчество русского композитора М. И. Глинки) / К. К. Новиков, С. Н. Кошелева // Зимний школьный марафон : сборник исследовательских работ IV Международной научно-практической конференции школьников, Чебоксары, 28 февраля 2017 года / редколлегия: О. Н. Широков [и др.]. – Чебоксары, 2017. – С. 127–133. – URL: https://www.elibrary.ru/item.asp?id=28932696 (дата обращения: 04.04.2023).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2026-09-21T00:04:15+03:00</dcterms:created>
  <dcterms:modified xsi:type="dcterms:W3CDTF">2026-09-21T00:04:15+03:00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