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 (Мурманск) от 17 декабря 2009
</w:t>
      </w:r>
    </w:p>
    <w:p>
      <w:pPr/>
      <w:r>
        <w:rPr/>
        <w:t xml:space="preserve">Здравствуйте! Где можно найти литературу по теме: Роль балтийского флота в первой мировой войне.
Здравствуйте, Диана. Предлагаем Вам следующие издания: 
Книги
68.66 ; Д22 Дважды Краснознаменный Балтийский флот / Гречанюк Н. М. [и др.]. – М. : Воениздат, 1990. – 340 с. (1419917 – ХР)
Статьи
Валуев, В. ...И возвратились не без счастья : к 300-летию Балтийского флота / В. Валуев, Ю. Сопин // Морской сборник. - 2003. - N 2. - С. 14-16.
Золотарев, В. А. Действия русского флота в первой мировой войне / В. А. Золотарев // Военно–исторический журнал. – 2002. – N 1. – С. 56-60. 
Кикнадзе, В. Г. Радиоразведка Российского флота в первой мировой войне / В. Г. Кикнадзе // Вопросы истории. - 2004. - N 11. - С. 144-152.
300-летию Российского флота посвящается // Родина. – 1996. – N 7/8. – С. 1-205. 
Козлов, Д. Ю. Флот Балтийского моря в кампании 1914 года : оператив.-стратег. обзор / Д. Ю. Козлов // Военно-исторический журнал. - 2006. - N 10. - С. 10-14. 
Скворцов, А. В. Крейсер "Диана" в годы первой мировой войны / А. В. Скворцов // Судостроение. - 2005. - N 1. - С. 78-81.
Чернявский, С. "Они не пройдут" : первая мировая война на Балтике / С. Чернявский // Техника-молодежи. - 2008. - N 11. - С. 44-45.
С уважением, 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2026-10-17T02:52:00+03:00</dcterms:created>
  <dcterms:modified xsi:type="dcterms:W3CDTF">2026-10-17T02:52:00+03:00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