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№14327 (Мурманская область) от 10 мая 2023
</w:t>
      </w:r>
    </w:p>
    <w:p>
      <w:pPr/>
      <w:r>
        <w:rPr/>
        <w:t xml:space="preserve">Здравствуйте. Числится ли в вашем фонде журнал «Театральная жизнь» за 1991 год, ## 1, 2. Спасибо.
Здравствуйте. В фонде библиотеки имеются нужные Вам журналы, которые можно заказать через межбиблиотечный абонемент, обратившись в ближайшую библиотеку по месту жительства. Статьи, оглавления и фрагменты из журналов можно заказать самостоятельно через электронную доставку документов для физических лиц:
Театральная жизнь : литературно-художественный журнал / учредители: Союз театральных деятелей РФ (ВТО), Министерство культуры РФ. - 1991. - № 1, 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2026-09-20T21:08:35+03:00</dcterms:created>
  <dcterms:modified xsi:type="dcterms:W3CDTF">2026-09-20T21:08:35+03:00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