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 () от 27 декабря 2009
</w:t>
      </w:r>
    </w:p>
    <w:p>
      <w:pPr/>
      <w:r>
        <w:rPr/>
        <w:t xml:space="preserve">Здравствуйте! Тема диссертации "Использование субпродуктов северного оленя". Подберите, пожалуйста, литературу по данной теме.
Здравствуйте, Екатерина. К сожалению, тема Вашей диссертации разработана слабо. Предлагаем издания более общего характера:
Книги
664.4 ; Х90 Хранение и качественная оценка мяса домашних северных оленей : (метод. рекомендации) / Науч.-исслед. ин-т сел. хоз-ва Крайн. Севера ; науч. ред. Ф. М. Подкорытов. – Новосибирск : [б. и.], 1975. – 24 с. 
36.99 ; Ч-46; Черемухина, Л. А. Северная кухня / Л. А. Черемухина. - Архангельск : Сев.-Зап. кн. изд-во, 1992. - 319 с. : ил. (1495376 – ХР)
Статьи
26.890(21) ; П78; Андреев, В. Н. Научно-практические рекомендации по производству оленьего мяса / В. Н. Андреев // Проблемы Севера. – М., 1962. - Вып. 6. - С. 229-233. (1619181 – ХР)
Зыховская, Р. От идеи до филея - два года / Р. Зыховская // Полярная правда. - 2002. - 2 апр.
Липатов, Н. Н. Оценка мяса северных оленей как сырья для производства продуктов детского питания / Н. Н. Липатов // Хранение и переработка сельхозсырья. – 1999. – N 10. – С. 24-28. 
Шелепов, В. Г. Заготовка и переработка северных оленей / В. Г. Шелепов, Н. Н. Аникиенко, М. Б. Носов // Хранение и переработка сельхозсырья. – 1999. – N 5. – С. 41-44.
Электронные ресурсы (с патентом можно ознакомиться в Зале электронных ресурсов на 3-м этаже библиотеки)
91.9:30 ; П20 Композиция универсальной многофункциональной пищевой добавки для инъецирования деликатесных цельномышечных мясопродуктов или субпродуктов [Электронный ресурс] : пат. 20020607 Рос. Федерация / Андреенков В. А. [и др.] ; заявитель и патентообладатель О-во с огранич. отв. "Аромарос-М" // Патенты России = Patents of Russia : свод. индекс (на рус. яз) : RU 15.01.1994-27.06.2006 / Федер. служба по интеллектуал. собственности, пат. и товар. знакам. - Электрон. дан. - М., 2006. - 1 электрон. опт. диск (DVD) ; 12 см. (ОД-2257 – СДПИ) 
С текстами статей из ЭБД «Taylor &amp; Francis Group» можно поработать в Отделе литературы на иностранных языках на 4-м этаже библиотеки. 
Christie, A. Reindeer in the “Great Land”: Alaska´s Red Meat Industry [Electronic resource] / Anne Christie, Gregory L. Finstad // Journal of Agricultural &amp; Food Information. - Electronic data. – 2009. – Vol. 10, Issue 4. – P. 354–373. - Mode of access: http://www.informaworld.com/, регламентир. (28.12.09).
Gu, L. Expression and localization of insulin-like growth factor-I in four parts of the red deer antler [Electronic resource] / Lijuan Gu ; Eunkyoung Mo // Growth Factors. - Electronic data. - 2007. - Vol. 25, Issue 4. – P. 264–279. - Mode of access: http://www.informaworld.com/, регламентир. (28.12.09).
Sunwoo, H. H. Potential Uses of Velvet Antler as Nutraceuticals, Functional and Medical Foods in the West [Electronic resource] /  Hoon H. Sunwoo ; Jeong S. Sim // Journal of Nutraceuticals, Functional &amp; Medical Foods.- Electronic data. - 2000. - Vol. 2, Issue 3. - P. 5 – 23. - Mode of access: http://www.informaworld.com/, регламентир. (28.12.09).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Чунина В. Н., главный библиограф отдела краеведческой и саамской литературы Пантыкина Н. Ю., зав. сектором электронных ресурсов Дударева О. Г., библиографы Управления информационного обслуживания Вовк О. С. И Уринцова О. В.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2026-10-17T02:51:56+03:00</dcterms:created>
  <dcterms:modified xsi:type="dcterms:W3CDTF">2026-10-17T02:51:56+03:00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