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№14540 (Мурманская область) от 26 августа 2023
</w:t>
      </w:r>
    </w:p>
    <w:p>
      <w:pPr/>
      <w:r>
        <w:rPr/>
        <w:t xml:space="preserve">Здравствуйте! Есть ли в библиотеке книга Флебология, авторы Константинов, Зуранов, Градусов?
Здравствуйте. К сожалению, интересующего Вас издания нет в фондах нашей библиотеки. Вы можете заказать эту книгу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Константинова, Г. Д. Флебология / Константинова, Г. Д., Зубарев А. Р., Градусов Е.  Г. – Москва : Видар-М, 2000. – 154 с. 
Возможно, Вас заинтересует следующее издание:Флебология / [В. С. Савельев, Т. В. Алекперова, В. В. Андрияшкин и др.] ; под редакцией В. С. Савельева. – Москва : Медицина, 2001. – 659, [1] с. : ил. – (Руководство для врачей).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2026-09-20T12:26:20+03:00</dcterms:created>
  <dcterms:modified xsi:type="dcterms:W3CDTF">2026-09-20T12:26:20+03:00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