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№14586 (Мурманск) от 14 сентября 2023
</w:t>
      </w:r>
    </w:p>
    <w:p>
      <w:pPr/>
      <w:r>
        <w:rPr/>
        <w:t xml:space="preserve">Курёхин, Сергей Анатольевич
Здравствуйте. Предлагаем Вам библиографический список:
Книги
85.364.13(2)6-8Курехин; К19 Кан, А. Курехин : Шкипер о Капитане / Александр Кан. - Санкт-Петербург : Амфора ; ТИД Амфора, 2012. - 284, [1] с., [8] л. ил., портр. - (Дискография.ru). (1740133 - АБ)
85.364.13(2)6-8Курехин; К96 Кушнир, А. И. Сергей Курехин. Безумная механика русского рока / Александр Кушнир ; [Центр современного искусства Сергея Курехина]. – Москва : Бертельсманн Медиа Москау, 2013. -218, [5] с.: ил., портр., факс. (Ф-1744512 - ИСК)
84(2Рос=Рус)6; Л52 Летов, С. Ф. Кандидат в Будды : [очерки : 16+] / Сергей Летов. - Санкт-Петербург : Амфора, 2014. - 286, [1] с., [32] л. ил., портр. - (Дискография.ru). (1755688 - ОБО)
Статьи
Двадцать лет без Курехина / Вячеслав Суриков // Эксперт. - 2016. - № 27. - С. 57.
Белый, П. Премия Курехина - традиции абсурда / П. Белый // Диалог искусств. - 2012. - № 4. - С. 128-129.
Сергей Курехин : композитор, музыкант, основатель "Поп-механики", гений и абсолютно свободный человек в воспоминаниях современников // Диалог искусств. - 2019. - № 3. - С. 130-133.
Электронные ресурсы (с текстами можно поработать в зале электронных ресурсов на 3-м этаже библиотеки)
Кононенко, Н. Г. О феномене киномузыки Сергея Курехина: от механики к аффекту / Н. Г. Кононенко // Наука телевидения. – 2021. – Т. 17, № 4. – С. 143-172. – URL: https://www.elibrary.ru/item.asp?id=48088088 (дата обращения: 15.09.2023). – Режим доступа: научная электронная библиотека eLIBRARY.RU, после регистрации.
Кораблина, В. Роль пассионариев в региональной культуре / В. Кораблина // Вестник Тюменской государственной академии культуры, искусств и социальных технологий. – Тюмень, 2014. – Вып. 2. – С. 252-256. – URL: https://fsx.globalf5.com/reader/?type=resource&amp;id=81907#1 (дата обращения 15.09.2023). – Режим доступа: электронно-библиотечная система Global F5, по подписке.
Носачев, П. Г. Российская музыкальная оккультура: исследовательский эскиз / П. Г. Носачев // Знание. Понимание. Умение. – 2018. – № 1. – С. 238-249. – URL: https://www.elibrary.ru/item.asp?id=35143250 (дата обращения: 14.09.2023). – Режим доступа: научная электронная библиотека eLIBRARY.RU, после регистрации.
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2026-09-20T10:53:02+03:00</dcterms:created>
  <dcterms:modified xsi:type="dcterms:W3CDTF">2026-09-20T10:53:02+03:00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