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№14642 (Мурманск) от 18 октября 2023
</w:t>
      </w:r>
    </w:p>
    <w:p>
      <w:pPr/>
      <w:r>
        <w:rPr/>
        <w:t xml:space="preserve">Нужны материалы, периодические издания, учебники по теме "ошибки профессионального выбора студентов и учащихся колледжей и вузов"
Здравствуйте. Предлагаем Вам библиографический список:
Книги65.240.12я9; А92 Атлас новых профессий 3.0 / под редакцией Дарьи Варламовой и Дмитрия Судакова. – Москва : Альпина ПРО, 2022. – 471 с. : цв. ил., портр. – (Атлас новых профессий). (В-1816512 - ХР)
88.802; К59 Козловская, С. Н. Теория и практика развития профессионального самоопределения студентов : монография / С. Н. Козловская. – 2-е изд. перераб. и доп. – Москва : ИНФРА-М, 2016. – 142, [2] с. : ил., табл. – (Научная мысль). (1765830 - АБ)
88.802; Ц37 Ценностно-моральные и когнитивные факторы становления субъекта профессионального самоопределения в подростковом и юношеском возрасте : монография / Н. С. Пряжников, С. В. Молчанов, О. Б. Чеснокова [и др.] ; под редакцией С. В. Молчанова ; Московский государственный университет имени М. В. Ломоносова. – Москва : Издательство Московского университета, 2022. – 268, [3] с. : ил., табл. (1818657 - ХР)
СтатьиКремень, Ф. М. Деятельность по сопровождению профессионального самоопределения студентов / Ф. М. Кремень, С. А. Кремень // Вестник Московского университета. Серия 20, Педагогическое образование. – 2020. – № 3. – С. 109-117. – (Теория, методика и организация воспитательной деятельности).
Мелетичев, В. В. Профессиональные склонности и мотивация обучающихся как условие успешности выбора и освоения профессии / В. В. Мелетичев, Е. В. Харитонова // Педагогика. – 2020. – № 1. – С. 87-93. – (Кадры науки, культуры, образования).
Панова, Е. А. Профессиональная ориентация молодежи в повестке дня задач российской государственной политики / Е. А. Панова, Е. В. Андрюшина // Вестник Московского университета. Серия 21, Управление (государство и общество). – 2020. – № 2. – С. 36-60.
Михайлова, О. «Современный выпускник школы выбирает не только профессию, но и уровень образования» / О. Михайлова // Справочник педагога-психолога. Школа. – 2020. – № 6. – С. 20-23. – (Консультирование).
Электронные ресурсыБашмакова, А. С. Исследование ошибок в выборе профессии: социально-психологический анализ / А. С. Башмакова // Современная прикладная психология: теория и практика : сборник статей Международной научно-практической конференции, Москва, 19–20 апреля 2017 года : в 2 томах / редколлегия : Т. Н. Мельников [и др] ; ответственный редактор Н. Т. Колесник. – Москва : Московский государственный областной университет, 2017. – Т. 1. – С. 24-28. – URL: https://www.elibrary.ru/item.asp?id=30548513 (дата обращения: 20.10.2023). – Режим доступа: научная электронная библиотека eLIBRARY.RU, после регистрации.
Володина, Ю. А. Психология профессионального самоопределения подростков и юношей : учебное пособие / Ю. А. Володина. – Москва ; Берлин : Директ-Медиа, 2022. – 200 с. : ил., табл. – URL: https://biblioclub.ru/index.php?page=book&amp;id=621519 (дата обращения: 20.10.2023). – Режим доступа: электронно-библиотечная система «Университетская библиотека онлайн», по подписке.
Капина, О. А. Выбор профессии: теория и практика психологического сопровождения подростков в условиях малого города : учебное пособие / О. А. Капина ; Северный (Арктический) федеральный университет им. М. В. Ломоносова. – Архангельск : Северный (Арктический) федеральный университет (САФУ), 2014. – 100 с. : ил. – URL: https://biblioclub.ru/index.php?page=book&amp;id=436235 (дата обращения: 20.10.2023). – Режим доступа: электронно-библиотечная система «Университетская библиотека онлайн», по подписке.
Проспэт, К. Л. Профориентационная работа со школьниками и студентами: проблемы и пути их решения / К. Л. Проспэт // Социологический нарратив 2020. Общество в эпоху турбулентности: поиски, угрозы и перспективы : сборник статей по материалам XIX Всероссийской научной конференции студентов и аспирантов, Москва, 15 мая 2020 года / под общей редакцией Р. И. Анисимова. – Москва : Российский государственный гуманитарный университет, 2020. – С. 363-368. – URL: https://www.elibrary.ru/item.asp?id=43097339 (дата обращения: 20.10.2023). – Режим доступа: научная электронная библиотека eLIBRARY.RU, после регистрации.
Урутина, Т. М. Типичные трудности и ошибки при выборе профессии у старшеклассников / Т. М. Урутина, Л. Г. Агеева // Молодой ученый. – 2015. – № 15 (95). – С. 555-558. – URL: https://elibrary.ru/item.asp?id=23884851 (дата обращения: 20.10.2023). – Режим доступа: научная электронная библиотека eLIBRARY.RU, после регистрации.
Чистякова, С. Н. Типичные ошибки при выборе профессии / С. Н. Чистякова, Т. И. Шалавина // Профессиональное образование. – 2005. – № 6. – С. 32-33. – URL: https://elibrary.ru/item.asp?id=13052330 (дата обращения: 20.10.2023). – Режим доступа: научная электронная библиотека eLIBRARY.RU, после регистрации.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2026-09-20T08:42:41+03:00</dcterms:created>
  <dcterms:modified xsi:type="dcterms:W3CDTF">2026-09-20T08:42:41+03:00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