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 () от 27 января 2010
</w:t>
      </w:r>
    </w:p>
    <w:p>
      <w:pPr/>
      <w:r>
        <w:rPr/>
        <w:t xml:space="preserve">Здравствуйте, помогите подобрать литературу по теме "Преступления против свободы, чести и достоинства личности". Спасибо.
Здравствуйте, Ольга. Предлагаем Вам библиографический список:
Книги
67.408-32; П63 Постатейный комментарий к Уголовному кодексу Российской Федерации : [с учетом всех послед. изм., внесен. в Уголов. кодекс Рос. Федерации / Громов Н. А. и др.]. – М. : ГроссМедиа : РОСБУХ, 2007. - 606 с. (1651042 - ЧЗ)
67.408.11; Т23 Тасаков, С. В. Нравственные основы норм уголовного права о преступлениях против личности / С. В. Тасаков ; Ассоц. Юрид. центр. – СПб. : Изд-во Р. Асланова "Юридический центр Пресс", 2008. – 315. (1673659 - ЧЗ ; 1673660 - АБ)
91.9:67.408; У26 Уголовное право : библиография : (1985-2006 годы) / Гос. ун-т - Высш. шк. экономики, Ин-т государства и права Рос. Акад. Наук ; под ред. А. Э. Жалинского. - 2-е изд., перераб. и доп. – М. : Городец, 2007. - 815 с. (1650251 - ИБС)
Статьи
Давитадзе, М. Историко-правовой анализ установления уголовной ответственности за похищение человека / М. Давитадзе, Д. Бауськов // Уголовное право. - 2003. - N 4. - С. 16-18.
Кибальник, А. Новые преступления против личной свободы / А. Кибальник, И. Соломоненко // Российская юстиция. - 2004. - N 4. - С. 44-45.
Нуркаева, Т. Преступления против свободы и личной неприкосновенности и их место в системе особенной части УК РФ / Т. Нуркаева // Уголовное право. - 2003. - N 2. - С. 55–56.
Тяжкова, И. Незаконное помещение в психиатрический стационар / И. Тяжкова // Уголовное право. – 2002. - N 3. – С. 52-54. 
Электронные ресурсы (с текстами документов можно поработать в Зале электронных ресурсов на 3-м этаже библиотеки)
Амосов, А. Е. Незаконное лишение свободы в уголовном праве России (виды и характеристика) [Электронный ресурс] : дис. ... канд. юрид. наук : 12.00.08 / Амосов Алексей Евгеньевич ; [место защиты: Казан. гос. ун-т]. – Электрон. дан. - Казань, 2009. - 199 с. – Режим доступа: http://diss.rsl.ru/, регламентир. (28.01.10).
Ганжа, Ю. В. Преступления против чести и достоинства личности: уголовно-правовая и криминологическая характеристика [Электронный ресурс] : автореферат дис. ... канд. юрид. наук : 12.00.08 / Ганжа Юлия Викторовна ; [место защиты: Кубан. гос. ун-т]. - Электрон. дан. - Краснодар, 2007. - 24 с. – Режим доступа: http://diss.rsl.ru/, регламентир. (28.01.10).
Клименко, А. В. Уголовно-правовая характеристика похищения человека [Электронный ресурс] : дис. ... канд. юрид. наук : 12.00.08 / Клименко, Антон Викторович. – Электрон. дан. - М., 2004. - 170 с. – Режим доступа: http://diss.rsl.ru/, регламентир. (28.01.10).
С уважением, главный библиограф Центральной справочной службы Серова О. Ю.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2026-10-17T01:24:44+03:00</dcterms:created>
  <dcterms:modified xsi:type="dcterms:W3CDTF">2026-10-17T01:24:44+03:00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