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№14706 (Мурманск) от 20 ноября 2023
</w:t>
      </w:r>
    </w:p>
    <w:p>
      <w:pPr/>
      <w:r>
        <w:rPr/>
        <w:t xml:space="preserve">Здравствуйте.
Помогите, пожалуйста, оформить по гост описание источника
Курс лекций К.В. Воронцова для студентов МФТИ, https://www.youtube.com/playlist?list=PLk4h7dmY2eYFmowaPqjFDzSokiiLq5TkT
Здравствуйте. Предлагаем библиографическое описание по ГОСТ Р 7.0.100-2018 «Библиографическая запись. Библиографическое описание»:
Математические основы машинного обучения = Machine Learning : курс лекций К. В. Воронцова для студентов МФТИ : 45 видео / [Московский физико-технический институт] // YouTube : [видеохостинг]. – Обновлен 10 апр. 2022 г. – URL: https://www.youtube.com/playlist?list=PLk4h7dmY2eYFmowaPqjFDzSokiiLq5TkT (дата обращения: 21.11.2023).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2026-09-20T06:28:20+03:00</dcterms:created>
  <dcterms:modified xsi:type="dcterms:W3CDTF">2026-09-20T06:28:20+03:00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