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 (Мурманская область) от 29 ноября 2007
</w:t>
      </w:r>
    </w:p>
    <w:p>
      <w:pPr/>
      <w:r>
        <w:rPr/>
        <w:t xml:space="preserve">Здравствуйте!помогите пожайлуста найти краткое содержание(summery) "д.к. джером :трое в лодке не считая собаки" на английском языке. заранее благодарю!
К сожалению, именно краткого содержания данного произведения в фондах нашей библиотеки  нет.Даем ссылку в Интернет, где есть краткое содержание  этой книги Дж. К. Джерома. 
1. Wikipedia : The Free Encyclopedia. [Three Men in a Boat Plot Summary] [Электронный ресурс] // Еn. wikipedia.org : сайт. – URL:   http://en.wikipedia.org/wiki/Three_Men_in_a_Boat
2. 92;E54  И-ОД-1547 Encarta reference library, 2004 [Электронный ресурс] : [encyclopedia] / Microsoft ; Discoverychannel. - Интерактив. мультимедиа (2.89 Gb). – [United States] : Microsoft, 2004. - 1 электрон.
опт. диск (DVD-ROM)
Библиограф Отдела иностранной литературы
Кочергина Л.Г.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2026-10-19T15:30:13+03:00</dcterms:created>
  <dcterms:modified xsi:type="dcterms:W3CDTF">2026-10-19T15:30:13+03:00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