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№14830 (Мурманская область) от 4 февраля 2024
</w:t>
      </w:r>
    </w:p>
    <w:p>
      <w:pPr/>
      <w:r>
        <w:rPr/>
        <w:t xml:space="preserve">Добрый вечер. Подскажите, пожалуйста, литературу по теме исследовательской работы "Строительство оборонительных сооружений в Мурманской области в годы Великой Отечественной войны 1941-1945 гг. (на мурманском и кандалакшском направлениях)".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63.3(2Рос-4Мур)622; Ж91 Журин, Л. В. Прощайте, скалистые горы ... / Л. В. Журин. – Мурманск : Север, 2010. - 247 с. : ил., карты, портр. – Из содерж.: Что такое Мурманский укрепрайон (МУР) Северного флота. – С. 10-13. (1692594 - ХР-Обяз.экз. 1692595 - ХР-Обяз.экз. 1692596 - ХР-Обяз.экз. 1694783 - ХР 1694784 - ОКСЛ)Электронная копия доступна на сайте электронной библиотеки "Кольский Север". URL: http://kolanord.ru/html_public/col_avtory/ZhurinLV/ZhurinLV_Proschyayte-skalist-gory_2010/12/index.html (дата обращения: 07.02.2024).
63.3(2Рос-4Мур)622; К12 Кабанов, С. И. Поле боя - берег / С. И. Кабанов. – Москва : Воениздат, 1977. - 362 с., [8] л. ил., портр. - (Военные мемуары). (921230 - ХР-Обяз.экз. 921231 - ХР 921232 - ХР 921233 - ХР 921239 - ОКСЛ 921243 - АБ 921246 - АБ 1478830 - ХР)
63.3(2Рос-4Мур)622; К44 Киселев, А. А. Как жили и сражались мурманчане в войну: менталитет северян в 1941-1945 годах / А. А. Киселев. - 2-е изд., доп. – Мурманск : Книжное издательство, 2005. – 509 с. : ил. – Из содерж.: Начало войны: настроение и мобилизация. – С. 24-25 ; На Восточном Мурмане. – С. 315-316 ; Женщины Мурмана и дети. – С. 334-356. (1638207 - ХР 1638208 - ХР 1638209 - ХР 1638210 - ХР 1638211 - ХР 1638212 - ОКСЛ)Электронная копия доступна на сайте электронной библиотеки "Кольский Север". URL: http://kolanord.ru/html_public/col_avtory/KiselevAA/KiselevAA_Kak-zhyli-i-srazh-murmanch-v-voynu_2002/28/index.html (дата обращения: 07.02.2024).
63.3(2Рос-4Мур)кр; К44 Киселев, А. А. Мурманск - город-герой / А. А. Киселев. – Москва : Военное издательство, 1988. - 187 с., [8] л. ил. - (Города-герои). – Из содерж.: Все силы на отпор врагу. – С. 66-80. (1350155 - ХР 1350136 - АБ 1350138 - ОКСЛ)Электронная копия доступна на сайте электронной библиотеки "Кольский Север". URL: http://kolanord.ru/html_public/col_avtory/KiselevAA/KiselevAA_Murmansk-gorod-geroy_1988/70/index.html (дата обращения: 07.02.2024).
63.3(2)622,13ю14; М74 Мозговой, А. В. Инженерно-строительные войска Северного флота в наступательной операции "Вест" и после нее / А. В. Мозговой ; Российский научно-исследовательский институт культурного и природного наследия имени Д. С. Лихачева, Центр военного и морского наследия. – Москва : Институт Наследия, 2019. - 117 с. : ил., портр., карты, факс. (1805925 - ХР 1805926 - ХР 1805927 - ХР 1805928 - ХР 1805929 - ХР 1805930 - ХР 1805931 - ХР)
63.3(2)622,11кр; Ч-19 Чапенко, А. А. Титовская оборонительная операция. 22 июня - 5 июля 1941 года / А. А. Чапенко. – Мурманск : Мурманский государственный гуманитарный университет, 2014. -189 с. : табл. – Из содерж.: Титовский район обороны летом 1941 года: «Титовская мышеловка». – С. 31-47. (1737794 - ХР-ООЭ 1737795 - ХР-ООЭ 1737796 - ХР-ООЭ)    Электронная копия доступна на сайте электронной библиотеки "Кольский Север". URL: http://kolanord.ru/html_public/col_avtory/ChapenkoAA/ChapenkoAA-Titovskaya_oboronitelqnaya_operaciya/32/index.html (дата обращения: 07.02.2024).
Статьи
Бернштейн, Л. Крепость у Баренцева моря / Бернштейн Л. // Арктическая звезда. - 1978. – 20, 22, 27 сент., 4, 11, 13, 25 окт., 1 нояб.
Орешета, М. Мало кто знает о судьбе этого дота / М. Орешета // Полярная правда. - 2004. - 27 апр.
Кирошко, А. Тысяча двести дней обороны Рыбачьего / Андрей Кирошко // Вечерний Мурманск. - 2023. - 21 дек. (№ 447). - С. 2-3.
Электронные ресурсы
Кирошко, А. Крепость на Западной Лице / Андрей Кирошко // Вечерний Мурманск. - 2023. - 4 авг. (№ 112). - С. 4-5 . - URL: https://vivaldi.mgounb.ru/stat%60qi/vecherniy-murmansk_2023-08-04_n112_s4-5.pdf/view/ (дата обращения: 07.02.2024).
Кирошко, А. Тысяча двести дней обороны Рыбачьего / Андрей Кирошко // Вечерний Мурманск. - 2023. - 8 сент. (№ 132). - С. 14-15. - URL: https://vivaldi.mgounb.ru/stat%60qi/vecherniy-murmansk_2023-09-08_n132_s14-15.pdf/view/ (дата обращения: 07.02.2024).
Орешета, М. Г. Генерал-дот : опираясь на подчиненных, Сергей Кабанов превратил Рыбачий в крепость / М. Орешета // Мурманский вестник. - 2018. - 4 июля (№ 93). - С. 4. – URL: https://vivaldi.mgounb.ru/stat%60qi/murmanskij-vestnik_2018-07-04_n93_s.4.pdf/view/ (дата обращения: 07.02.2024).
С уважением, главный библиограф отдела краеведения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2026-09-20T01:13:14+03:00</dcterms:created>
  <dcterms:modified xsi:type="dcterms:W3CDTF">2026-09-20T01:13:14+03:00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