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№14866 (Мурманская область) от 15 февраля 2024
</w:t>
      </w:r>
    </w:p>
    <w:p>
      <w:pPr/>
      <w:r>
        <w:rPr/>
        <w:t xml:space="preserve">Здравствуйте! Помогите, пожалуйста, нужна литература по составлению и написанию массового мероприятия в библиотеке.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78.37 ; К64 Кондрашкина, Е. В. Массовое библиотечное обслуживание : учебно-практическое пособие / Е. В. Кондрашкина. – Москва : Литера, 2012. – 174 с. : ил., диагр., табл. – (Современная библиотека ; вып. 99). – Библиогр.:  с. 126-143. (1720923 - НМО ; 1720924 - НМО ; 1721187 - НМО ; 1721188 - НМО)
78.38 ; О-53 Олзоева, Г. К. Массовая работа библиотек : учебно- методическое пособие / Г. К. Олзоева. – Москва : Либерея-Бибинформ, 2006. – 120 с. – (Библиотекарь и время. XXI век ; № 43). – Библиогр.: с. 104-109. (1638867 - НМО ; 1639951 - НМО)
78.34 ; О-60 Опарина, Н. П. Как сотворить интересный сценарий : рецепты для начинающих и продвинутых специалистов : [учебно-методическое пособие] / Н. П. Опарина. – Москва : Либер-Дом, 2017. – 127 с. : ил., табл. – (Библиотекарь и время. XXI век ; № 162). (1782264 - НМО)
78.3я2 ; С74 Справочник библиотекаря. – 5-е изд. – Санкт-Петербург : Профессия, 2021.  Кн. 1 : Интерактивные и мультимедийные технологии продвижения чтения / Н. П. Опарина, С. В. Савкина, Е. В. Роот ; под редакцией И. С. Пилко. – 2021. – 158 с. : ил., фот., табл., факс. (1808929 - ХР)
78.37 ; Ш42 Шеламова, Г. Н. Библиотека выходит на улицы города : инновационные формы массовых акций / Г. Н. Шеламова, Н. Б. Ковальская. – Москва : ЛИБЕР-ДОМ, 2014. – 189 с. : ил., факс. – (Библиотекарь и время. XXI век ; № 157). – Библиогр.: с. 85-94. (1753982 - НМО ; 1753983 - НМО)
Статьи
Климова, М. Г. «Шумим, братцы, шумим», или Методы продвижения с помощью массовых мероприятий / М. Г. Климова // Современная библиотека. – 2016. – № 5. – С. 12-17.
Клочкова, М. Как организовать и провести мероприятие / Марина Клочкова // Библиополе. – 2012. – № 5. – С. 36-40.
Мисина, Н. Массовое мероприятие : пошаговые технологии / Н. Мисина // Новая библиотека. – 2012. – № 12. – С. 35-43.
Позднякова, В. Массовое мероприятие с точки зрения закона / Вероника Позднякова // Независимый библиотечный адвокат. – 2019. – № 1. – С. 9-12.
Степанова, А. С. Массовая (коммуникативная) работа библиотек в зеркале профессиональной печати. Аналитический обзор / А. С. Степанова // Библиосфера. – 2016. – № 4 (октябрь-декабрь). – С. 59-65.
С уважением, ведущий библиотекарь научно-методического отдела Шуличенко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2026-09-20T00:07:08+03:00</dcterms:created>
  <dcterms:modified xsi:type="dcterms:W3CDTF">2026-09-20T00:07:08+03:00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