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№148 (Мурманская область) от 29 ноября 2007
</w:t>
      </w:r>
    </w:p>
    <w:p>
      <w:pPr/>
      <w:r>
        <w:rPr/>
        <w:t xml:space="preserve">Здравствуйте! Подскажите пожалуйста, какой литературой воспользоваться для написания курсовой работы по дисциплине "древесиноведение:" основные коммерческие хвойные породы США". заранее благодарю!
Уважаемый, Андрей! К сожалению, наша библиотека не располагает электронными ресурсами по запрашиваемой теме. Но мы имеем возможность предложить Вам список книг из фонда Мурманской государственной областной универсальной научной библиотеки, которые Вы можете заказать через Службу электронной доставки документов (порядок работы см. http://mgounb.ru/?folder=1&amp;content=21
1. 33м; В67 Волков, В. О. Лесная промышленность зарубежных стран / В. О. Волков. – М. : Лесн. пром-сть, 1987. – 199 с. (1300717).
2. 634.9; Д73 Древесные породы мира : [справочник. В 3 т.]. Т. 2. Филиппины и Япония. Европа. Северная Америка. Австралия и Океания. Центральная Америка и страны Карибского бассейна / пер. с англ. В. Г. Долгополова; под ред. Г. И. Воробьёва. – М. : Лесн. пром-сть, 1982. – 352 с. (1146018).
3. 634.9; Л50 Лесные ресурсы и промышленное использование древесины за рубежом / под ред. П. В. Васильева. – Л. : изд-во Ленингр. ун-та, 1972. – 190 с. (762854).
4. 634.9; С56 Современные вопросы лесного хозяйства и лесной промышленности в зарубежных странах : по материалам V Мирового лесного конгресса / под общ. ред. А. В. Жукова. – М. : Гослесбумиздат, 1962. – 216 с. (4433330).
5. 674(083); С74 Справочное руководство по древесине / Лаб. лесн. продуктов США  ; пер. с англ. Я. П. Горелика, Т. В. Михайловой ; отв. ред. С. Н. Горшин [и др.]. – М. : Лесн. пром-сть, 1979. – 544 с. (1040297).
6. 634.9; С74 Справочное руководство по лесной и деревообрабатывающей промышленности США  / сокр. пер. с англ. Я. П. Горелика и Т. В. Михайловой ; под общ. ред. П. Н. Ершова. – М. : Лесн. пром-сть, 1965. –  406 с. (526651).
Гл. библиограф Т. А. Андреева.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2026-10-19T15:46:12+03:00</dcterms:created>
  <dcterms:modified xsi:type="dcterms:W3CDTF">2026-10-19T15:46:12+03:00</dcterms:modified>
</cp:coreProperties>
</file>

<file path=docProps/custom.xml><?xml version="1.0" encoding="utf-8"?>
<Properties xmlns="http://schemas.openxmlformats.org/officeDocument/2006/custom-properties" xmlns:vt="http://schemas.openxmlformats.org/officeDocument/2006/docPropsVTypes"/>
</file>