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№14908 (Мурманск) от 4 марта 2024
</w:t>
      </w:r>
    </w:p>
    <w:p>
      <w:pPr/>
      <w:r>
        <w:rPr/>
        <w:t xml:space="preserve">Здравствуйте! 
Помогите, пожалуйста, оформить по ГОСТу описание источника https://smartreceipts.co/
Здравствуйте. Предлагаем Вам библиографическое описание по ГОСТ Р 7.0.100-2018 «Библиографическая запись. Библиографическое описание»:
Smart Receipts : Expense Reports &amp; Mileage // Smart Receipts : [site] – 21.08.2023. – URL: https://smartreceipts.co/ (дата обращения: 05.03.2024).
Также предлагаем описание библиографической ссылки в соответствии с ГОСТ Р 7.0.108-2022 «Библиографические ссылки на электронные документы, размещенные в информационно-телекоммуникационных сетях»
Smart Receipts : Expense Reports &amp; Mileage // Smart Receipts : [site]. 21.08.2023. URL: https://smartreceipts.co/ (дата обращения: 05.03.2024).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2026-09-19T21:43:52+03:00</dcterms:created>
  <dcterms:modified xsi:type="dcterms:W3CDTF">2026-09-19T21:43:52+03:00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