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 () от 2 февраля 2010
</w:t>
      </w:r>
    </w:p>
    <w:p>
      <w:pPr/>
      <w:r>
        <w:rPr/>
        <w:t xml:space="preserve">Мильнер, Б. З. Теория организации. М., 2008.
Здравствуйте, Ирина. В нашей библиотеке есть интересующее Вас издание:
60.55я73; М60 Мильнер, Б. З. Теория организации : учебник : [для студентов высш. учеб. заведений, обучающихся по направлению подгот. 521500 "Менеджмент", специальностям 061000 "Гос. и муницип. упр.", 061100 "Менеджмент орг."] / Б. З. Мильнер. - Изд. 7-е, перераб. и доп. – М. : ИНФРА-М, 2008. - 862 с. : ил. (1663403 - ЧЗ ; 1663404 - ХР ; 1663405 - АБ)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2026-10-17T00:38:07+03:00</dcterms:created>
  <dcterms:modified xsi:type="dcterms:W3CDTF">2026-10-17T00:38:07+03:00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