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№14950 (Мурманская область) от 27 марта 2024
</w:t>
      </w:r>
    </w:p>
    <w:p>
      <w:pPr/>
      <w:r>
        <w:rPr/>
        <w:t xml:space="preserve">Добрый вечер, подскажите литературу по теме "Этапы развития ораторского искусства"
Здравствуйте. 
См. ответ на запрос № 14948 в архиве выполненных справок «Виртуального библиографа».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2026-09-19T20:10:56+03:00</dcterms:created>
  <dcterms:modified xsi:type="dcterms:W3CDTF">2026-09-19T20:10:56+03:00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