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№14952 (Мурманская область) от 28 марта 2024
</w:t>
      </w:r>
    </w:p>
    <w:p>
      <w:pPr/>
      <w:r>
        <w:rPr/>
        <w:t xml:space="preserve">наличие в фондах МГОУНБ книги : Лоулесс Д. Идитуда, где страшно.
Здравствуйте. В нашей библиотеке есть интересующая Вас книга.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88.352; Л81 Лоулесс, Д. Иди туда, где страшно : именно там ты обретешь силу : [10 правил преодоления внутренних барьеров : перевод с английского] / Джим Лоулесс. - Москва : Бомбора ; Эксмо, 2020. - 293, [1] с. : ил. - (Книги-драйверы). (1802334 -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2026-09-19T20:01:53+03:00</dcterms:created>
  <dcterms:modified xsi:type="dcterms:W3CDTF">2026-09-19T20:01:53+03:00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