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№15027 (Мурманск) от 2 мая 2024
</w:t>
      </w:r>
    </w:p>
    <w:p>
      <w:pPr/>
      <w:r>
        <w:rPr/>
        <w:t xml:space="preserve">Нужны две статьи (это научная электронная библиотека): 1. Люткене, Г. В. Интернет-технологии в политике / Г. В. Люткене // Наукосфера. – 2023. – № 11-2. – С. 83-87. – URL: https://elibrary.ru/item.asp?id=59886950 ; 2. Мухлынкина, Ю. В. Киберпространство как новый слой реальности / Ю. В. Мухлынкина, А. А. Коновалова, Л. Е. Майоров // Позиция. Философские проблемы науки и техники. – 2022. – № 18. – С. 177-187. – URL: https://elibrary.ru/item.asp?id=49955652
Здравствуйте. 
Указанные Вами статьи находятся в свободном доступе на сайте научной электронной библиотеки eLibrary.ru. Для чтения/скачивания статей необходимо зарегистрироваться на портале и затем авторизоваться.  При возникновении сложностей с регистрацией Вы можете обратиться в Региональный центр Президентской библиотеки (3 этаж). 
Электронные/печатные копии статей Вы можете заказать на платной основе через электронную доставку документов для физических лиц.
С уважением, главный библиограф отдела информационного обслуживания Чернова И. П.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2026-09-19T17:11:46+03:00</dcterms:created>
  <dcterms:modified xsi:type="dcterms:W3CDTF">2026-09-19T17:11:46+03:00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