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№1502 (Мурманск) от 4 февраля 2010
</w:t>
      </w:r>
    </w:p>
    <w:p>
      <w:pPr/>
      <w:r>
        <w:rPr/>
        <w:t xml:space="preserve">Здравствуйте, уважаемый библиограф!Я пишу диплом по Всеобщей истории.Необходимы источники и литература по теме "Эволюция шведских социально-политических систем в XX веке".Заранее благодарна за помощь.
Здравствуйте, Лариса. Предлагаем Вам библиографический список:
Книги
66.3(4Шве); П29 Петерссон, О. Шведская система правления и политика / О. Петерсон. - М. : AD MARGINEM, 1998. - 207 с. - (Библиотека Московской школы политических исследований). (1569048 - ХР ; 1569049 - АБ)
67.400.621я2; С14 Саидов, А. Х. Национальные парламенты мира : энцикл. справ. / А. Х. Саидов ; Рос. акад, наук, Ин-т государства и права. - М. : Волтерс Клувер, 2005. - 699 с. (1638280 - ИБС)
63.3(4Шве); Х14 Хадениус, С. Шведская политика в ХХ веке - конфликт и согласие : [перевод]. - [Стокгольм : б. и., 1997]. - 174 с. : ил. (1569046 - ХР)
Статьи
Гришин, И. В. Экономическая демократия: шведский казус / И. Гришин // Мировая экономика и международные отношения. - 2006. - N 5. - С. 40-52.
Гришин, И. В. Шведская модель общественного развития: дихотомия рынок-политика / И. Гришин // Мировая экономика и международные отношения. - 2005. - N 11. - С. 86-95.
Красавцев, Л. Б. Государство всеобщего благоденствия: теория и практика - шведская модель развития / Красавцев Л. Б. // Социальное и пенсионное право. - 2007. - N 2. - С. 47-48.
65.5; О-95 Линдбек, А. Шведский эксперимент / А. Линдбек // Очерки о мировой экономике. - М., 2002. - С. 69-144. (1611469 - ХР)
Шведские ученые о шведской модели и ее российских трактовках / материал подгот. И. Чибашов // Мировая экономика и международные отношения. - 2007. - N 8. - С. 94-106.
Электронные ресурсы (с текстами документов можно поработать в Залах каталогов и электронных ресурсов на 3-м этаже библиотеки)
Акопов С. В. Социальный капитал как основание скандинавской социальной общности (на примере Швеции и Дании) [Электронный ресурс] / Сергей Владимирович Акопов // Управленческое консультирование. - Электрон. дан. - 2008. - N 4. - С. 117-125. - Режим доступа: http://elibrary.ru/download/99440743.pdf, регламентир. (07.02.10).
Кондратов, Н. А. Швеция: экономико-, социально- и политико-географическая характеристика (и опыт ее сравнения с Архангельской областью РФ) [Электронный ресурс] : дис. ... канд. географ. наук : 25.00.24 / Кондратов Николай Александрович. - Электрон. дан. - М., 2003. - 189 с. : ил. - Режим доступа: http://diss.rsl.ru/, регламентир. (07.02.10).
Дополнительную информацию Вы можете получить в Зале каталогов на 3-м этаже библиотеки и воспользоваться следующим списком литературы:
91.9:65.9(4); С83 Страны Северной Европы (Финляндия, Швеция, Норвегия, Дания, Исландия) : экономика, политика, культура, образование, телекоммуникации : компьютер. база данных. Вып. 1. Социально-политическое и экономическое положение Скандинавских стран и Финляндии (1982-1993 гг.) / Петрозавод. гос. ун-т. - Петрозаводск : [б. и.], 1993. - 24 с. (Бр - ИБО)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2026-10-17T00:37:20+03:00</dcterms:created>
  <dcterms:modified xsi:type="dcterms:W3CDTF">2026-10-17T00:37:20+03:00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