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№15052 (Мурманск) от 15 мая 2024
</w:t>
      </w:r>
    </w:p>
    <w:p>
      <w:pPr/>
      <w:r>
        <w:rPr/>
        <w:t xml:space="preserve">Здравствуйте! Уточните пожалуйста, где находятся могила Инока Терского? 
Кто-то говорит о том, что они находятся в часовне на берегу Белого моря.  А кто-то говорит о том,  что мощей там никогда не было и могила Инока находится в другом месте.  Расскажите пожалуйста, что из этого правда.
Здравствуйте.
Часовня Безымянного инока Терского была построена в конце XVII в., разрушена в середине XX в., возведена заново в 2003 году. Стоит на берегу Белого моря у Точильного ручья (Точильная тоня) в 8 км к востоку от села Кашкаранцы, на 108-м километре дороги Умба-Варзуга. Согласно легенде, она построена над могилой Безымянного инока Терского (Кашкаранского), выброшенного морем в монашеском одеянии и почитавшегося местными рыбаками чудотворцем. По преданию, в районе этого места были всегда хорошие уловы. Вблизи часовни – источник Безымянного Инока.
Источники:
26.890(2Рос-4Мур)я2кр; К62 Кольская энциклопедия. Т. 5 : У-Я / редколлегия: В. П. Петров [и др.]. – Мурманск : РУСМА (ИП Глухов А. Б.), 2016. – 573 с. – Из содерж.: Часовня Безымянного инока Терского. – С. 213. (Ф-1798228 - ХР-ООЭ Ф-1798229 - ХР-ООЭ)
63.3(23)кр; М67 Митрофан. Кольский Север в Средние века : [в 3 томах]. Том 3 : Активная христианизация Кольского Севера в XVI веке. Просветители края, итоги миссии и их последователи / епископ Митрофан (Баданин). – Североморск : Издательство Североморской епархии, 2017. – 386 с. : ил., карты, факс. – Из содерж.: Безымянный Инок Терский. – С. 265-267. (1781057 - ХР-ООЭ 1781058 - ХР-ООЭ 1781059 - ХР-ООЭ) Электронная копия доступна на сайте электронной библиотеки "Кольский Север". URL: http://kolanord.ru/html_public/col_avtory/Mitrofan-Badanin/Mitrofan-Badanin_Koljskij-Sever-v-srednie-veka_tom3/268/index.html (дата обращения: 16.05.2024).
28.088л6; Т35 Терский район / Д. В. Жиров, В. И. Пожиленко, О. А. Белкина [и др.]. – Санкт-Петербург : Ника, 2004. – 128 с., [16] л. ил. : ил. – (Серия «Памятники природы и достопримечательности Мурманской области»). – Из содерж.: Часовня Преподобного безымянного инока Терского. – С. 44. (АФ-1630077 - ХР 1630078 - ХР 1630079 - ХР)
63.3(2Рос-4Мур)я2кр; У93 Ушаков, И. Ф. Кольский Север в досоветское время : историко-краеведческий словарь / И. Ф. Ушаков. – Мурманск : Мурманское книжное издательство, 2001. – 333 с. : ил., портр. – Из содерж.: Часовня неизвестного инока. – С. 306. (1602103 - ХР-ООЭ 1602104 - ХР-ООЭ) Электронная копия доступна на сайте электронной библиотеки "Кольский Север". URL: http://kolanord.ru/html_public/col_avtory/UshakovIF/UshakovIF_Koljskij-Sever-v-dosoveckoe-vremya_2001/310/index.html (дата обращения: 16.05.2024).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2026-09-19T16:15:22+03:00</dcterms:created>
  <dcterms:modified xsi:type="dcterms:W3CDTF">2026-09-19T16:15:22+03:00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