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№15106 (Мурманск) от 6 июня 2024
</w:t>
      </w:r>
    </w:p>
    <w:p>
      <w:pPr/>
      <w:r>
        <w:rPr/>
        <w:t xml:space="preserve">Здравствуйте, ищу литературу на тему: "Отечественные программы сокращения теневого сектора в стране"
Здравствуйте. Предлагаем Вам библиографический список:
Книги
65.209.1я73; К92 Купрещенко, Н. П. Теневая экономика : [учебное пособие] / Н. П. Купрещенко. – Москва : ЮНИТИ-ДАНА, 2015. – 198, [1] с. (1752363 - ОБО)
65.209.1; Т33 Теневая экономика региона: диагностика и меры нейтрализации / под редакцией А. И. Татаркина, В. Ф. Яковлева. – Москва : Экономика, 2004. – 277,[1] с. (1622575 - ХР-Обяз.экз. 1622576 - ЧЗ)
65.9(2Рос); Э40 Экономическая система России : анатомия настоящего и стратегии будущего (реиндустриализация и/или опережающее развитие) / под редакцией А. В. Бузгалина ; Институт нового индустриального развития. – Москва : URSS : ЛЕНАНД, 2014. – 196 с. (1746575 - ХР)
Статьи
Некипелова, Д. В. Подходы к регулированию неформальной занятости: теория и практика / Д. В. Некипелова // ЭКО. – 2020. – № 7. – С. 75-99.
Овчинников, А. И. Противодействие коррупции в условиях цифровизации: возможности, перспективы, риски / А. И. Овчинников // Журнал российского права. – 2019. – № 11. – С. 158-170.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Бирюков, В. П. Управление процессами сокращения масштабов теневой экономики в России : диссертация ... кандидата экономических наук : 05.13.10 / Бирюков Владимир Петрович ; Российская академия государственной службы при Президенте РФ. – Москва, 2008. – 172 с. – URL: https://viewer.rsl.ru/ru/rsl01004239960 (дата обращения: 09.06.2024). – Режим доступа: электронная библиотека диссертаций Российской государственной библиотеки, по подписке.
Дружинин, И. Д. Направления сокращения масштабов теневой экономики в Российской Федерации / И. Д. Дружинин // Роль статистики в современном обществе и эффективном управлении : материалы Всероссийской научно-практической конференции, посвященной 100-летию образования государственной статистики в Коми крае, Сыктывкар, 18-28 января 2019 года. – Сыктывкар : Территориальный орган Федеральной службы государственной статистики по Республике Коми, 2019. – С. 395-399. – URL: https://elibrary.ru/item.asp?id=37590613 (дата обращения: 09.06.2024). – Режим доступа: научная электронная библиотека eLIBRARY.RU, после регистрации.
Жусупов, Д. Д. Анализ теневой экономики как глобальной проблемы и предложение путей по ее минимизации / Д. Д. Жусупов // Инновационные технологии в развитии социально-экономических систем : сборник научных трудов II научно-практической конференции с международным участием, Севастополь, 20-22 мая 2020 года / под редакцией Е. И. Пискун, Л. С. Шаховской, Р. М. Нижегородцева. – Севастополь : Севастопольский государственный университет, 2020. – С. 205-210. – URL: https://elibrary.ru/item.asp?id=43474372 (дата обращения: 09.06.2024). – Режим доступа: научная электронная библиотека eLIBRARY.RU, после регистрации.
Киреева, Е. Н. Вопросы сокращения масштабов теневой экономики / Е. Н. Киреева // Актуальные вопросы функционирования экономики Алтайского края. – 2016. – № 8. – С. 25-32. – URL: https://elibrary.ru/item.asp?id=28768327 (дата обращения: 09.06.2024). – Режим доступа: научная электронная библиотека eLIBRARY.RU, после регистрации.
Копылова, Ю. Г. Совершенствование экономической политики России в отношении теневой экономики : диссертация ... кандидата экономических наук : 08.00.01 / Копылова Юлия Геннадьевна ; Волгоградский государственный университет. – Волгоград, 2015. – 199 с. – URL: https://viewer.rsl.ru/ru/rsl01007977109 (дата обращения: 09.06.2024). – Режим доступа: электронная библиотека диссертаций Российской государственной библиотеки, по подписке.
Петрунина, А. Д. Модернизация налогового контроля как способ противодействия коррупции и минимизации теневой экономики / А. Д. Петрунина // Актуальные проблемы российского права и законодательства : сборник материалов ХII Всероссийской научно-практической конференции, Красноярск, 03 апреля 2019 года / составитель Е. В. Василенко ; Сибирский институт бизнеса, управления и психологии. – Красноярск, 2019. – С. 213-217. – URL: https://elibrary.ru/item.asp?id=37421778 (дата обращения: 09.06.2024). – Режим доступа: научная электронная библиотека eLIBRARY.RU, после регистрации.
Санинский, Р. А. Задачи и принципы противодействия теневой экономике / Р. А. Санинский // Вопросы российского и международного права. – 2018. – Т. 8, № 11A. – С. 45-52. – https://elibrary.ru/item.asp?id=37182912 (дата обращения: 09.06.2024). – Режим доступа: научная электронная библиотека eLIBRARY.RU, после регистрации.
Трысячный, В. И. Минимизация масштабов теневого сектора экономики как условие обеспечения экономической безопасности / В. И. Трысячный. – DOI 10.25806/uu2-22022392-398 // Управленческий учет. – 2022. – № 2-2. – С. 392-398. – URL: https://elibrary.ru/item.asp?id=48112915 (дата обращения: 09.06.2024).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2026-09-19T14:25:04+03:00</dcterms:created>
  <dcterms:modified xsi:type="dcterms:W3CDTF">2026-09-19T14:25:04+03:00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