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№15111 (Мурманск) от 10 июня 2024
</w:t>
      </w:r>
    </w:p>
    <w:p>
      <w:pPr/>
      <w:r>
        <w:rPr/>
        <w:t xml:space="preserve">Подберите, пожалуйста, литературу по данной теме: «Особенности проявления чувства юмора в рассказах детей старшего дошкольного возраста»
Здравствуйте. Предлагаем Вам библиографический список:
Статьи
Грицик, Р. А. Юмор в детском саду / Р. А. Грицик // Воспитатель дошкольного образовательного учреждения. – 2011. – № 11. – С. 122-123.
Фокина, Е. А. Возможности использования юмора в образовательном процессе ДОО / Е. А. Фокина // Воспитатель дошкольного образовательного учреждения. – 2017. – № 12. – С. 105-108.
Электронные ресурсы
Ахмадуллина, А. А. Роль художественной литературы в формировании чувства юмора у детей старшего дошкольного возраста / А. А. Ахмадуллина // Вестник науки. – 2023. – Т. 1, № 5 (62). – С. 147-152. – URL: https://elibrary.ru/item.asp?id=53114086 (дата обращения: 13.06.2024). – Режим доступа: научная электронная библиотека eLIBRARY.RU, после регистрации.
Артемьева, Т. В. Юмор детей: содержание конструкта и методика его оценки / Т. В. Артемьева. – DOI 10.24412/1997-9657-2021-3105-46-59 // Современное дошкольное образование. – 2021. – № 3 (105). – С. 46-59. – URL: https://elibrary.ru/item.asp?id=47182613 (дата обращения: 13.06.2024). – Режим доступа: научная электронная библиотека eLIBRARY.RU, после регистрации.
Ершова, Р. В. Представления о чувстве юмора в психологии / Р. В. Ершова, Р. З. Шарапова // Вестник Российского университета дружбы народов. Серия: Психология и педагогика. – 2012. – № 3. – С. 16-22. – URL: https://elibrary.ru/item.asp?id=17928874 (дата обращения: 13.06.2024). – Режим доступа: научная электронная библиотека eLIBRARY.RU, после регистрации.
Лавринец, И. А. Смеховая культура общества и развитие детского юмора / И. А. Лавринец // Символ науки: международный научный журнал. – 2016. – № 3-2 (15). – С. 97-99. – URL: https://elibrary.ru/item.asp?id=27644677 (дата обращения: 13.06.2024). – Режим доступа: научная электронная библиотека eLIBRARY.RU, после регистрации.
Литвинова, Т. В. Художественная литература как инструмент формирования чувства юмора у детей старшего дошкольного возраста / Т. В. Литвинова, С. Б. Узденова // Вопросы педагогики. – 2023. – № 1-1. – С. 61-64. – URL: https://elibrary.ru/item.asp?id=50106510 (дата обращения: 13.06.2024). – Режим доступа: научная электронная библиотека eLIBRARY.RU, после регистрации.
Москвичева, О. А. Над чем смеются дети… / О. А. Москвичева // Вестник Московского государственного гуманитарного университета им. М.А. Шолохова. Филологические науки. – 2009. – № 3. – С. 70-76. – URL: https://elibrary.ru/item.asp?id=15260501 (дата обращения: 13.06.2024). – Режим доступа: научная электронная библиотека eLIBRARY.RU, после регистрации.
Попова, О. М. Особенности чувства комического у дошкольников и система его формирования в целях оптимизации эмоционально-нравственного развития : диссертация ... доктора психологических наук : 19.00.07 / Попова Ольга Михайловна ; Шадринский государственный педагогический институт. – Нижний Новгород, 2006. – 470 с. – URL: https://viewer.rsl.ru/ru/rsl01002937339 (дата обращения: 13.06.2024). – Режим доступа: электронная библиотека диссертаций Российской государственной библиотеки, по подписке.
Япарова, О. Г. Особенности креативности и чувства юмора у детей старшего дошкольного возраста, посещающих театральную студию / О. Г. Япарова, М. Е. Федорова // Психология образования в поликультурном пространстве. – 2016. – № 4 (36). – С. 22-29. – URL: https://elibrary.ru/item.asp?id=27405918 (дата обращения: 13.06.2024).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2026-09-19T14:02:14+03:00</dcterms:created>
  <dcterms:modified xsi:type="dcterms:W3CDTF">2026-09-19T14:02:14+03:00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