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№15149 (Мурманск) от 18 июля 2024
</w:t>
      </w:r>
    </w:p>
    <w:p>
      <w:pPr/>
      <w:r>
        <w:rPr/>
        <w:t xml:space="preserve">Литература на тему технологии искусственного воспроизводства ценных промысловых видов рыб
Здравствуйте. Предлагаем Вам библиографический список:
47.285я73; В58 Власов, В. А. Пресноводная аквакультура : учебное пособие / В. А. Власов. – Москва : КУРС : ИНФРА-М, 2015. – 383 с.: ил., табл. – (Бакалавриат). (1762635 - ОБО)
47.28я73; Г20 Гарлов, П. Е. Искусственное воспроизводство рыб. Управление размножением : [учебное пособие для студентов вузов] / П. Е. Гарлов, Ю. К. Кузнецов, К. Е. Федоров. – Санкт-Петербург : Лань, 2014. – 255 с., [2] л. цв. ил.: ил., табл. – (Учебники для вузов). (1752879 - ЧЗ)
47.28я73; К63 Комлацкий, В. И. Рыбоводство : учебник / В. И. Комлацкий, Г. В. Комлацкий, В. А. Величко. – Изд. 2-е, испр. – Санкт-Петербург : Лань, 2018. – 199 с.: ил., табл. – (Учебники для вузов) (Магистратура и специалитет). (1784126 - ОБО)
47.293.3я431М; Л79 Лососевые рыбы: биология, воспроизводство, промысел : материалы всероссийской научно-практической конференции (г. Мурманск, 23-24 марта 2023 г.) / научный редактор К. М. Соколов ; редакционная коллегия: М. Ю. Алексеева [и др.]. – Мурманск : ПИНРО им. Н. М. Книповича, 2023. – 523 с.: ил., цв. ил., карты, табл. (1824857 - ХР-ООЭ 1824858 - ХР-ООЭ 1824859 - ХР-ООЭ)
47.28я7; Н40 Неваленный, А. Н. Биологические основы рыбоводства : [учебник для студентов высших и средних образовательных организаций] / А. Н. Неваленный, Е. Н. Пономарева, М. Н. Сорокина. – Москва : Моркнига, 2016. – 429 с.: ил., карты. (1777512 - ЧЗ)
47.28я7; П56 Пономарев, С. В. Фермерское рыбоводство для предприятий среднего и малого бизнеса : [учебник для студентов высших и средних профессиональных учебных заведений] / С. В. Пономарев, Л. Ю. Лагуткина. – Москва : Моркнига, 2015. – 542 с.: ил., табл., портр. – (Учебник). (1766998 - ЧЗ)
47.28я723; Р93 Рыжков, Л. П. Основы рыбоводства : учебник / Л. П. Рыжков, Т. Ю. Кучко, И. М. Дзюбук. – Санкт-Петербург : Лань, 2020. – 527 с., [16] л. цв. ил.: ил., табл., портр. – (Среднее профессиональное образование). (1810771 - ХР)
47.28-2я73; С33 Серпунин, Г. Г. Биологические основы рыбоводства : практикум / Г. Г. Серпунин. – Москва : Моркнига, 2015. – 152 с.: ил. (1767181 - ЧЗ 1767182 - АБ)
47.293.3я73; Т50 Товарное лососеводство : [учебное пособие для студентов высших профессиональных учебных заведений] / Е. И. Хрусталев, Т. М. Курапова, Л. В. Савина [и др.]. – Москва : Моркнига, 2017. – 486 с.: ил., табл. – (Учебник). (1782654 - ОБО)
47.28-45я73; Ф24 Фаритов, Т. А. Кормление рыб : [учебное пособие для студентов вузов] / Т. А. Фаритов. – Санкт-Петербург : Лань, 2016. – 344 с.: ил., табл. – (Учебники для вузов). (1782294 - ОБО)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2026-09-19T12:24:57+03:00</dcterms:created>
  <dcterms:modified xsi:type="dcterms:W3CDTF">2026-09-19T12:24:57+03:00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